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45" w:rsidRDefault="00B97B45" w:rsidP="00B97B45">
      <w:pPr>
        <w:jc w:val="center"/>
        <w:rPr>
          <w:sz w:val="40"/>
          <w:szCs w:val="40"/>
        </w:rPr>
      </w:pPr>
      <w:r>
        <w:rPr>
          <w:sz w:val="44"/>
          <w:szCs w:val="44"/>
        </w:rPr>
        <w:t>Социогуманитарное исследование</w:t>
      </w:r>
    </w:p>
    <w:p w:rsidR="00B97B45" w:rsidRDefault="00B97B45" w:rsidP="00B97B45">
      <w:pPr>
        <w:rPr>
          <w:sz w:val="40"/>
          <w:szCs w:val="40"/>
        </w:rPr>
      </w:pPr>
    </w:p>
    <w:p w:rsidR="00B97B45" w:rsidRDefault="00B97B45" w:rsidP="00B97B45">
      <w:pPr>
        <w:rPr>
          <w:sz w:val="28"/>
          <w:szCs w:val="28"/>
        </w:rPr>
      </w:pPr>
      <w:r>
        <w:rPr>
          <w:sz w:val="28"/>
          <w:szCs w:val="28"/>
        </w:rPr>
        <w:t>г. Москва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29.06.2015</w:t>
      </w:r>
    </w:p>
    <w:p w:rsidR="00B97B45" w:rsidRDefault="00B97B45" w:rsidP="00B97B45">
      <w:pPr>
        <w:rPr>
          <w:sz w:val="28"/>
          <w:szCs w:val="28"/>
        </w:rPr>
      </w:pPr>
    </w:p>
    <w:p w:rsidR="00B97B45" w:rsidRDefault="00B97B45" w:rsidP="00B97B45">
      <w:pPr>
        <w:rPr>
          <w:sz w:val="28"/>
          <w:szCs w:val="28"/>
        </w:rPr>
      </w:pPr>
    </w:p>
    <w:p w:rsidR="00B97B45" w:rsidRDefault="00B97B45" w:rsidP="00B97B4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Права и обязанности специалиста в соотв. со ст. 58 УПК РФ мне разъяснены и понятны. </w:t>
      </w:r>
    </w:p>
    <w:p w:rsidR="00B97B45" w:rsidRDefault="00B97B45" w:rsidP="00B97B4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 ответственности за дачу заведомо ложного заключения по ст. 307 УК РФ предупрежден. </w:t>
      </w:r>
    </w:p>
    <w:p w:rsidR="00B97B45" w:rsidRDefault="00B97B45" w:rsidP="00B97B45">
      <w:pPr>
        <w:rPr>
          <w:sz w:val="28"/>
          <w:szCs w:val="28"/>
        </w:rPr>
      </w:pPr>
    </w:p>
    <w:p w:rsidR="00B97B45" w:rsidRDefault="00B97B45" w:rsidP="00B97B45">
      <w:pPr>
        <w:jc w:val="right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  <w:t>Специалист                                    </w:t>
      </w:r>
    </w:p>
    <w:p w:rsidR="00B97B45" w:rsidRDefault="00B97B45" w:rsidP="00B97B45">
      <w:pPr>
        <w:jc w:val="right"/>
        <w:rPr>
          <w:sz w:val="28"/>
          <w:szCs w:val="28"/>
        </w:rPr>
      </w:pPr>
      <w:r>
        <w:rPr>
          <w:sz w:val="28"/>
          <w:szCs w:val="28"/>
        </w:rPr>
        <w:t>А.Т. Бикбов__________________</w:t>
      </w:r>
    </w:p>
    <w:p w:rsidR="00B97B45" w:rsidRDefault="00B97B45" w:rsidP="00B97B45">
      <w:pPr>
        <w:jc w:val="right"/>
        <w:rPr>
          <w:sz w:val="28"/>
          <w:szCs w:val="28"/>
        </w:rPr>
      </w:pPr>
    </w:p>
    <w:p w:rsidR="00B97B45" w:rsidRDefault="00B97B45" w:rsidP="00B97B45">
      <w:pPr>
        <w:jc w:val="right"/>
        <w:rPr>
          <w:sz w:val="28"/>
          <w:szCs w:val="28"/>
        </w:rPr>
      </w:pPr>
      <w:r>
        <w:rPr>
          <w:sz w:val="28"/>
          <w:szCs w:val="28"/>
        </w:rPr>
        <w:t>29.06.2015</w:t>
      </w:r>
    </w:p>
    <w:p w:rsidR="00B97B45" w:rsidRDefault="00B97B45" w:rsidP="00B97B45">
      <w:pPr>
        <w:jc w:val="right"/>
        <w:rPr>
          <w:sz w:val="28"/>
          <w:szCs w:val="28"/>
        </w:rPr>
      </w:pPr>
    </w:p>
    <w:p w:rsidR="00B97B45" w:rsidRDefault="00B97B45" w:rsidP="00B97B45">
      <w:pPr>
        <w:jc w:val="right"/>
        <w:rPr>
          <w:sz w:val="28"/>
          <w:szCs w:val="28"/>
        </w:rPr>
      </w:pPr>
    </w:p>
    <w:p w:rsidR="00B97B45" w:rsidRDefault="00B97B45" w:rsidP="00B97B45">
      <w:pPr>
        <w:jc w:val="right"/>
        <w:rPr>
          <w:sz w:val="28"/>
          <w:szCs w:val="28"/>
        </w:rPr>
      </w:pPr>
    </w:p>
    <w:p w:rsidR="00B97B45" w:rsidRDefault="00B97B45" w:rsidP="00B97B45">
      <w:pPr>
        <w:jc w:val="right"/>
        <w:rPr>
          <w:sz w:val="28"/>
          <w:szCs w:val="28"/>
        </w:rPr>
      </w:pPr>
    </w:p>
    <w:p w:rsidR="00B97B45" w:rsidRDefault="00B97B45" w:rsidP="00B97B45">
      <w:pPr>
        <w:rPr>
          <w:sz w:val="28"/>
          <w:szCs w:val="28"/>
        </w:rPr>
      </w:pPr>
      <w:r>
        <w:rPr>
          <w:sz w:val="28"/>
          <w:szCs w:val="28"/>
        </w:rPr>
        <w:t xml:space="preserve">Я, Бикбов Александр Тахирович, социолог, кандидат социологических наук, специалист по социальной теории и исследованиям современного российского общества, включая следующие направления: общественные движения, неформальные гражданские и политические объединения. Стаж моей работы по специальности, в качестве исследователя и преподавателя, составляет 19 лет. За это время я был сотрудником Института социологии Российской Академии наук, Российского государственного гуманитарного университета, Смольного института свободных искусств и наук Санкт-Петербургского государственного университета. В настоящее время я являюсь сотрудником Московского государственного университета им. М.В. Ломоносова. Учебные курсы и академические исследования, которые я веду в течение этого времени,  посвящены социальной теории и методологии исследования, общественным движениям, политической теории и философии, науке и научной политике, связи идейного и институционального измерений в жизни общества. По указанным темам, включая проблематику общественных движений и неформальных общественных и политических объединений, у меня имеются многочисленные академические и научно-популярные публикации, а также выступления на научных и научно-просветительских мероприятиях (конференциях, семинарах, публичных лекциях). </w:t>
      </w:r>
    </w:p>
    <w:p w:rsidR="00B97B45" w:rsidRDefault="00B97B45" w:rsidP="00B97B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адвокатскому запросу от 11.05.2015 адвоката С.И. Сидоркиной, которая приложила к запросу корпус источников, я провел их социогуманитарную экспертизу. Список источников следующий:</w:t>
      </w:r>
    </w:p>
    <w:p w:rsidR="00B97B45" w:rsidRDefault="00B97B45" w:rsidP="00B97B45">
      <w:pPr>
        <w:rPr>
          <w:sz w:val="28"/>
          <w:szCs w:val="28"/>
        </w:rPr>
      </w:pPr>
    </w:p>
    <w:p w:rsidR="00B97B45" w:rsidRDefault="00B97B45" w:rsidP="00B97B45">
      <w:pPr>
        <w:numPr>
          <w:ilvl w:val="0"/>
          <w:numId w:val="1"/>
        </w:numPr>
        <w:spacing w:after="113" w:line="100" w:lineRule="atLeast"/>
        <w:rPr>
          <w:rFonts w:cs="Times New Roman"/>
          <w:color w:val="222222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Информация об Александре Кольченко с сайта «Автоном» общественной организации «Автономное действие»  </w:t>
      </w:r>
      <w:hyperlink r:id="rId7" w:history="1">
        <w:r>
          <w:rPr>
            <w:rStyle w:val="a3"/>
            <w:rFonts w:cs="Times New Roman"/>
            <w:color w:val="1155CC"/>
            <w:sz w:val="28"/>
            <w:szCs w:val="28"/>
          </w:rPr>
          <w:t>http://avtonom.org/people/aleksandr-kolchenko</w:t>
        </w:r>
      </w:hyperlink>
    </w:p>
    <w:p w:rsidR="00B97B45" w:rsidRDefault="00B97B45" w:rsidP="00B97B45">
      <w:pPr>
        <w:numPr>
          <w:ilvl w:val="0"/>
          <w:numId w:val="1"/>
        </w:numPr>
        <w:spacing w:after="113" w:line="100" w:lineRule="atLeast"/>
        <w:rPr>
          <w:rFonts w:cs="Times New Roman"/>
          <w:color w:val="222222"/>
          <w:sz w:val="28"/>
          <w:szCs w:val="28"/>
        </w:rPr>
      </w:pPr>
      <w:r>
        <w:rPr>
          <w:rFonts w:cs="Times New Roman"/>
          <w:color w:val="222222"/>
          <w:sz w:val="28"/>
          <w:szCs w:val="28"/>
        </w:rPr>
        <w:t xml:space="preserve">Документальный фильм об Александре Кольченко «Вымышленный приговор» (2014) </w:t>
      </w:r>
      <w:hyperlink r:id="rId8" w:history="1">
        <w:r>
          <w:rPr>
            <w:rStyle w:val="a3"/>
            <w:rFonts w:cs="Times New Roman"/>
            <w:color w:val="222222"/>
            <w:sz w:val="28"/>
            <w:szCs w:val="28"/>
          </w:rPr>
          <w:t>https://www.youtube.com/watch?v=Al0wThsG8xY</w:t>
        </w:r>
      </w:hyperlink>
      <w:r>
        <w:rPr>
          <w:rFonts w:cs="Times New Roman"/>
          <w:color w:val="222222"/>
          <w:sz w:val="28"/>
          <w:szCs w:val="28"/>
        </w:rPr>
        <w:t xml:space="preserve"> </w:t>
      </w:r>
    </w:p>
    <w:p w:rsidR="00B97B45" w:rsidRDefault="00B97B45" w:rsidP="00B97B45">
      <w:pPr>
        <w:numPr>
          <w:ilvl w:val="0"/>
          <w:numId w:val="1"/>
        </w:numPr>
        <w:spacing w:after="113" w:line="100" w:lineRule="atLeast"/>
        <w:rPr>
          <w:rFonts w:cs="Times New Roman"/>
          <w:color w:val="222222"/>
          <w:sz w:val="28"/>
          <w:szCs w:val="28"/>
        </w:rPr>
      </w:pPr>
      <w:r>
        <w:rPr>
          <w:rFonts w:cs="Times New Roman"/>
          <w:color w:val="222222"/>
          <w:sz w:val="28"/>
          <w:szCs w:val="28"/>
        </w:rPr>
        <w:t>Протокол опроса от 11.06.2014 А.А. Кольченко, проведенного адвокатом С.И. Сидоркиной</w:t>
      </w:r>
    </w:p>
    <w:p w:rsidR="00B97B45" w:rsidRDefault="00B97B45" w:rsidP="00B97B45">
      <w:pPr>
        <w:numPr>
          <w:ilvl w:val="0"/>
          <w:numId w:val="1"/>
        </w:numPr>
        <w:spacing w:after="113" w:line="100" w:lineRule="atLeast"/>
        <w:rPr>
          <w:rFonts w:cs="Times New Roman"/>
          <w:sz w:val="12"/>
          <w:szCs w:val="12"/>
        </w:rPr>
      </w:pPr>
      <w:r>
        <w:rPr>
          <w:rFonts w:cs="Times New Roman"/>
          <w:color w:val="222222"/>
          <w:sz w:val="28"/>
          <w:szCs w:val="28"/>
        </w:rPr>
        <w:t>Протокол опроса от 21.07.2014 С.С. Яблуновского, проведенного адвокатом С.И. Сидоркиной</w:t>
      </w:r>
    </w:p>
    <w:p w:rsidR="00B97B45" w:rsidRDefault="00B97B45" w:rsidP="00B97B45">
      <w:pPr>
        <w:spacing w:after="113" w:line="100" w:lineRule="atLeast"/>
        <w:rPr>
          <w:rFonts w:cs="Times New Roman"/>
          <w:sz w:val="12"/>
          <w:szCs w:val="12"/>
        </w:rPr>
      </w:pPr>
    </w:p>
    <w:p w:rsidR="00B97B45" w:rsidRDefault="00B97B45" w:rsidP="00B97B45">
      <w:pPr>
        <w:spacing w:after="113" w:line="100" w:lineRule="atLeast"/>
      </w:pPr>
      <w:r>
        <w:rPr>
          <w:rFonts w:cs="Times New Roman"/>
          <w:color w:val="222222"/>
          <w:sz w:val="28"/>
          <w:szCs w:val="28"/>
        </w:rPr>
        <w:t>Публикации на сайте «Автоном» общественной организации «Автономное действие» об акциях, в которых принимал участие Александр Кольченко:</w:t>
      </w:r>
    </w:p>
    <w:p w:rsidR="00B97B45" w:rsidRDefault="00B97B45" w:rsidP="00B97B45">
      <w:pPr>
        <w:numPr>
          <w:ilvl w:val="0"/>
          <w:numId w:val="1"/>
        </w:numPr>
        <w:spacing w:after="113" w:line="100" w:lineRule="atLeast"/>
      </w:pPr>
      <w:hyperlink r:id="rId9" w:history="1">
        <w:r>
          <w:rPr>
            <w:rStyle w:val="a3"/>
            <w:rFonts w:cs="Times New Roman"/>
            <w:color w:val="1155CC"/>
            <w:sz w:val="28"/>
            <w:szCs w:val="28"/>
          </w:rPr>
          <w:t>https://avtonom.org/news/ocherednaya-akciya-protestov-studentov-proshla-v-simferopole</w:t>
        </w:r>
      </w:hyperlink>
    </w:p>
    <w:p w:rsidR="00B97B45" w:rsidRDefault="00B97B45" w:rsidP="00B97B45">
      <w:pPr>
        <w:numPr>
          <w:ilvl w:val="0"/>
          <w:numId w:val="1"/>
        </w:numPr>
        <w:spacing w:after="113" w:line="100" w:lineRule="atLeast"/>
      </w:pPr>
      <w:hyperlink r:id="rId10" w:history="1">
        <w:r>
          <w:rPr>
            <w:rStyle w:val="a3"/>
            <w:rFonts w:cs="Times New Roman"/>
            <w:color w:val="1155CC"/>
            <w:sz w:val="28"/>
            <w:szCs w:val="28"/>
          </w:rPr>
          <w:t>https://avtonom.org/news/demonstraciya-v-stile-hip-hop-vernem-molodezhi-ulicu-proshla-v-simferopole</w:t>
        </w:r>
      </w:hyperlink>
    </w:p>
    <w:p w:rsidR="00B97B45" w:rsidRDefault="00B97B45" w:rsidP="00B97B45">
      <w:pPr>
        <w:numPr>
          <w:ilvl w:val="0"/>
          <w:numId w:val="1"/>
        </w:numPr>
        <w:spacing w:after="113" w:line="100" w:lineRule="atLeast"/>
      </w:pPr>
      <w:hyperlink r:id="rId11" w:history="1">
        <w:r>
          <w:rPr>
            <w:rStyle w:val="a3"/>
            <w:rFonts w:cs="Times New Roman"/>
            <w:color w:val="1155CC"/>
            <w:sz w:val="28"/>
            <w:szCs w:val="28"/>
          </w:rPr>
          <w:t>https://avtonom.org/news/akciya-solidarnosti-s-mezhdurechenskimi-shahtyorami-v-simferopole</w:t>
        </w:r>
      </w:hyperlink>
    </w:p>
    <w:p w:rsidR="00B97B45" w:rsidRDefault="00B97B45" w:rsidP="00B97B45">
      <w:pPr>
        <w:numPr>
          <w:ilvl w:val="0"/>
          <w:numId w:val="1"/>
        </w:numPr>
        <w:spacing w:after="113" w:line="100" w:lineRule="atLeast"/>
      </w:pPr>
      <w:hyperlink r:id="rId12" w:history="1">
        <w:r>
          <w:rPr>
            <w:rStyle w:val="a3"/>
            <w:rFonts w:cs="Times New Roman"/>
            <w:color w:val="1155CC"/>
            <w:sz w:val="28"/>
            <w:szCs w:val="28"/>
          </w:rPr>
          <w:t>https://avtonom.org/news/v-simferopole-proshel-marsh-studentov-protiv-zakonnoy-korrupcii-v-vuzah</w:t>
        </w:r>
      </w:hyperlink>
    </w:p>
    <w:p w:rsidR="00B97B45" w:rsidRDefault="00B97B45" w:rsidP="00B97B45">
      <w:pPr>
        <w:numPr>
          <w:ilvl w:val="0"/>
          <w:numId w:val="1"/>
        </w:numPr>
        <w:spacing w:after="113" w:line="100" w:lineRule="atLeast"/>
      </w:pPr>
      <w:hyperlink r:id="rId13" w:history="1">
        <w:r>
          <w:rPr>
            <w:rStyle w:val="a3"/>
            <w:rFonts w:cs="Times New Roman"/>
            <w:color w:val="1155CC"/>
            <w:sz w:val="28"/>
            <w:szCs w:val="28"/>
          </w:rPr>
          <w:t>https://avtonom.org/news/19-yanvarya-sevastopol-kinopokaz-i-stolknovenie-s-neonatsistami</w:t>
        </w:r>
      </w:hyperlink>
    </w:p>
    <w:p w:rsidR="00B97B45" w:rsidRDefault="00B97B45" w:rsidP="00B97B45">
      <w:pPr>
        <w:numPr>
          <w:ilvl w:val="0"/>
          <w:numId w:val="1"/>
        </w:numPr>
        <w:spacing w:after="113" w:line="100" w:lineRule="atLeast"/>
      </w:pPr>
      <w:hyperlink r:id="rId14" w:history="1">
        <w:r>
          <w:rPr>
            <w:rStyle w:val="a3"/>
            <w:rFonts w:cs="Times New Roman"/>
            <w:color w:val="1155CC"/>
            <w:sz w:val="28"/>
            <w:szCs w:val="28"/>
          </w:rPr>
          <w:t>https://avtonom.org/news/akciya-protiv-komendantskogo-chasa-proshla-v-simferopole</w:t>
        </w:r>
      </w:hyperlink>
    </w:p>
    <w:p w:rsidR="00B97B45" w:rsidRDefault="00B97B45" w:rsidP="00B97B45">
      <w:pPr>
        <w:numPr>
          <w:ilvl w:val="0"/>
          <w:numId w:val="1"/>
        </w:numPr>
        <w:spacing w:after="113" w:line="100" w:lineRule="atLeast"/>
      </w:pPr>
      <w:hyperlink r:id="rId15" w:history="1">
        <w:r>
          <w:rPr>
            <w:rStyle w:val="a3"/>
            <w:rFonts w:cs="Times New Roman"/>
            <w:color w:val="1155CC"/>
            <w:sz w:val="28"/>
            <w:szCs w:val="28"/>
          </w:rPr>
          <w:t>https://avtonom.org/news/11-avgusta-v-sevastopole-proshla-akciya-solidarnosti-s-kampaniey-protiv-vyrubki-himkinskogo</w:t>
        </w:r>
      </w:hyperlink>
    </w:p>
    <w:p w:rsidR="00B97B45" w:rsidRDefault="00B97B45" w:rsidP="00B97B45">
      <w:pPr>
        <w:numPr>
          <w:ilvl w:val="0"/>
          <w:numId w:val="1"/>
        </w:numPr>
        <w:spacing w:after="113" w:line="100" w:lineRule="atLeast"/>
      </w:pPr>
      <w:hyperlink r:id="rId16" w:history="1">
        <w:r>
          <w:rPr>
            <w:rStyle w:val="a3"/>
            <w:rFonts w:cs="Times New Roman"/>
            <w:color w:val="1155CC"/>
            <w:sz w:val="28"/>
            <w:szCs w:val="28"/>
          </w:rPr>
          <w:t>https://avtonom.org/news/festival-antifashistskogo-kino-v-sevastopole</w:t>
        </w:r>
      </w:hyperlink>
    </w:p>
    <w:p w:rsidR="00B97B45" w:rsidRDefault="00B97B45" w:rsidP="00B97B45">
      <w:pPr>
        <w:numPr>
          <w:ilvl w:val="0"/>
          <w:numId w:val="1"/>
        </w:numPr>
        <w:spacing w:after="113" w:line="100" w:lineRule="atLeast"/>
      </w:pPr>
      <w:hyperlink r:id="rId17" w:history="1">
        <w:r>
          <w:rPr>
            <w:rStyle w:val="a3"/>
            <w:rFonts w:cs="Times New Roman"/>
            <w:color w:val="1155CC"/>
            <w:sz w:val="28"/>
            <w:szCs w:val="28"/>
          </w:rPr>
          <w:t>https://avtonom.org/news/v-sevastopole-sostoyalsya-marsh-protiv-nacionalizma</w:t>
        </w:r>
      </w:hyperlink>
    </w:p>
    <w:p w:rsidR="00B97B45" w:rsidRDefault="00B97B45" w:rsidP="00B97B45">
      <w:pPr>
        <w:numPr>
          <w:ilvl w:val="0"/>
          <w:numId w:val="1"/>
        </w:numPr>
        <w:spacing w:after="113" w:line="100" w:lineRule="atLeast"/>
      </w:pPr>
      <w:hyperlink r:id="rId18" w:history="1">
        <w:r>
          <w:rPr>
            <w:rStyle w:val="a3"/>
            <w:rFonts w:cs="Times New Roman"/>
            <w:color w:val="1155CC"/>
            <w:sz w:val="28"/>
            <w:szCs w:val="28"/>
          </w:rPr>
          <w:t>https://avtonom.org/news/v-pamyat-ob-anastasii-baburovoy-sevastopolskie-antifashisty-proveli-v-centre-goroda-kinopokaz-i</w:t>
        </w:r>
      </w:hyperlink>
    </w:p>
    <w:p w:rsidR="00B97B45" w:rsidRDefault="00B97B45" w:rsidP="00B97B45">
      <w:pPr>
        <w:numPr>
          <w:ilvl w:val="0"/>
          <w:numId w:val="1"/>
        </w:numPr>
        <w:spacing w:after="113" w:line="100" w:lineRule="atLeast"/>
      </w:pPr>
      <w:hyperlink r:id="rId19" w:history="1">
        <w:r>
          <w:rPr>
            <w:rStyle w:val="a3"/>
            <w:rFonts w:cs="Times New Roman"/>
            <w:color w:val="1155CC"/>
            <w:sz w:val="28"/>
            <w:szCs w:val="28"/>
          </w:rPr>
          <w:t>https://avtonom.org/news/v-sevastopole-proshla-akciya-protiv-povysheniya-stoimosti-proezda</w:t>
        </w:r>
      </w:hyperlink>
    </w:p>
    <w:p w:rsidR="00B97B45" w:rsidRDefault="00B97B45" w:rsidP="00B97B45">
      <w:pPr>
        <w:numPr>
          <w:ilvl w:val="0"/>
          <w:numId w:val="1"/>
        </w:numPr>
        <w:spacing w:after="113" w:line="100" w:lineRule="atLeast"/>
      </w:pPr>
      <w:hyperlink r:id="rId20" w:history="1">
        <w:r>
          <w:rPr>
            <w:rStyle w:val="a3"/>
            <w:rFonts w:cs="Times New Roman"/>
            <w:color w:val="1155CC"/>
            <w:sz w:val="28"/>
            <w:szCs w:val="28"/>
          </w:rPr>
          <w:t>https://avtonom.org/news/1-maya-v-sevastopole-menty-perekryli-put-anarhistam</w:t>
        </w:r>
      </w:hyperlink>
    </w:p>
    <w:p w:rsidR="00B97B45" w:rsidRDefault="00B97B45" w:rsidP="00B97B45">
      <w:pPr>
        <w:numPr>
          <w:ilvl w:val="0"/>
          <w:numId w:val="1"/>
        </w:numPr>
        <w:spacing w:after="113" w:line="100" w:lineRule="atLeast"/>
        <w:rPr>
          <w:rFonts w:cs="Times New Roman"/>
          <w:color w:val="222222"/>
          <w:sz w:val="28"/>
          <w:szCs w:val="28"/>
        </w:rPr>
      </w:pPr>
      <w:hyperlink r:id="rId21" w:history="1">
        <w:r>
          <w:rPr>
            <w:rStyle w:val="a3"/>
            <w:rFonts w:cs="Times New Roman"/>
            <w:color w:val="1155CC"/>
            <w:sz w:val="28"/>
            <w:szCs w:val="28"/>
          </w:rPr>
          <w:t>https://avtonom.org/news/1-maya-2013-v-harkove</w:t>
        </w:r>
      </w:hyperlink>
    </w:p>
    <w:p w:rsidR="00B97B45" w:rsidRDefault="00B97B45" w:rsidP="00B97B45">
      <w:pPr>
        <w:numPr>
          <w:ilvl w:val="0"/>
          <w:numId w:val="1"/>
        </w:numPr>
        <w:spacing w:after="113" w:line="100" w:lineRule="atLeast"/>
        <w:rPr>
          <w:rFonts w:cs="Times New Roman"/>
          <w:sz w:val="28"/>
          <w:szCs w:val="28"/>
        </w:rPr>
      </w:pPr>
      <w:r>
        <w:rPr>
          <w:rFonts w:cs="Times New Roman"/>
          <w:color w:val="222222"/>
          <w:sz w:val="28"/>
          <w:szCs w:val="28"/>
        </w:rPr>
        <w:t xml:space="preserve">Фейсбук-группа Крымской Экологической Инициативы, в которой принимал участие Александр Кольченко </w:t>
      </w:r>
      <w:hyperlink r:id="rId22" w:history="1">
        <w:r>
          <w:rPr>
            <w:rStyle w:val="a3"/>
            <w:rFonts w:cs="Times New Roman"/>
            <w:color w:val="1155CC"/>
            <w:sz w:val="28"/>
            <w:szCs w:val="28"/>
          </w:rPr>
          <w:t>https://www.facebook.com/pages/Крымская-Экологическая-Инициатива/263166087185832</w:t>
        </w:r>
      </w:hyperlink>
    </w:p>
    <w:p w:rsidR="00B97B45" w:rsidRDefault="00B97B45" w:rsidP="00B97B45">
      <w:pPr>
        <w:numPr>
          <w:ilvl w:val="0"/>
          <w:numId w:val="1"/>
        </w:numPr>
        <w:spacing w:after="113" w:line="100" w:lineRule="atLeast"/>
        <w:rPr>
          <w:rFonts w:cs="Times New Roman"/>
          <w:sz w:val="12"/>
          <w:szCs w:val="12"/>
        </w:rPr>
      </w:pPr>
      <w:r>
        <w:rPr>
          <w:rFonts w:cs="Times New Roman"/>
          <w:sz w:val="28"/>
          <w:szCs w:val="28"/>
        </w:rPr>
        <w:lastRenderedPageBreak/>
        <w:t xml:space="preserve">Статья из сетевой энциклопедии «Википедия» о независимом студенческом профсоюзе «Левое студенческое действие», в деятельности которого принимал участие Александр Кольченко </w:t>
      </w:r>
      <w:r>
        <w:rPr>
          <w:rFonts w:cs="Times New Roman"/>
          <w:color w:val="0000FF"/>
          <w:sz w:val="28"/>
          <w:szCs w:val="28"/>
          <w:u w:val="single"/>
        </w:rPr>
        <w:t>https://ru.wikipedia.org/wiki/Левое_студенческое_действие</w:t>
      </w:r>
    </w:p>
    <w:p w:rsidR="00B97B45" w:rsidRDefault="00B97B45" w:rsidP="00B97B45">
      <w:pPr>
        <w:spacing w:after="113" w:line="100" w:lineRule="atLeast"/>
        <w:rPr>
          <w:rFonts w:cs="Times New Roman"/>
          <w:sz w:val="12"/>
          <w:szCs w:val="12"/>
        </w:rPr>
      </w:pPr>
    </w:p>
    <w:p w:rsidR="00B97B45" w:rsidRDefault="00B97B45" w:rsidP="00B97B45">
      <w:pPr>
        <w:numPr>
          <w:ilvl w:val="0"/>
          <w:numId w:val="1"/>
        </w:numPr>
        <w:spacing w:after="113" w:line="100" w:lineRule="atLeas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Фотография 1, сделанная в 2013 г. на акции солидарности у российского посольства в Симферополе, </w:t>
      </w:r>
    </w:p>
    <w:p w:rsidR="00B97B45" w:rsidRDefault="00B97B45" w:rsidP="00B97B45">
      <w:pPr>
        <w:numPr>
          <w:ilvl w:val="0"/>
          <w:numId w:val="1"/>
        </w:numPr>
        <w:spacing w:after="113" w:line="100" w:lineRule="atLeas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Фотография 2, сделанная на шествии 1 мая 2012 или 2013 г. в г. Харькове,</w:t>
      </w:r>
    </w:p>
    <w:p w:rsidR="00B97B45" w:rsidRDefault="00B97B45" w:rsidP="00B97B45">
      <w:pPr>
        <w:numPr>
          <w:ilvl w:val="0"/>
          <w:numId w:val="1"/>
        </w:numPr>
        <w:spacing w:after="113" w:line="100" w:lineRule="atLeast"/>
        <w:rPr>
          <w:rFonts w:cs="Times New Roman"/>
          <w:sz w:val="12"/>
          <w:szCs w:val="12"/>
        </w:rPr>
      </w:pPr>
      <w:r>
        <w:rPr>
          <w:rFonts w:cs="Times New Roman"/>
          <w:color w:val="000000"/>
          <w:sz w:val="28"/>
          <w:szCs w:val="28"/>
        </w:rPr>
        <w:t>Фотография 3, сделанная на студенческой акции солидарности в Симферополе в октябре 2010 г.</w:t>
      </w:r>
    </w:p>
    <w:p w:rsidR="00B97B45" w:rsidRDefault="00B97B45" w:rsidP="00B97B45">
      <w:pPr>
        <w:spacing w:after="113" w:line="100" w:lineRule="atLeast"/>
        <w:rPr>
          <w:rFonts w:cs="Times New Roman"/>
          <w:sz w:val="12"/>
          <w:szCs w:val="12"/>
        </w:rPr>
      </w:pPr>
    </w:p>
    <w:p w:rsidR="00B97B45" w:rsidRDefault="00B97B45" w:rsidP="00B97B45">
      <w:pPr>
        <w:numPr>
          <w:ilvl w:val="0"/>
          <w:numId w:val="1"/>
        </w:numPr>
        <w:spacing w:after="113" w:line="100" w:lineRule="atLeast"/>
        <w:rPr>
          <w:rStyle w:val="apple-converted-space"/>
          <w:rFonts w:cs="Times New Roman"/>
          <w:sz w:val="28"/>
          <w:szCs w:val="28"/>
        </w:rPr>
      </w:pPr>
      <w:r>
        <w:rPr>
          <w:rFonts w:cs="Times New Roman"/>
          <w:color w:val="222222"/>
          <w:sz w:val="28"/>
          <w:szCs w:val="28"/>
        </w:rPr>
        <w:t xml:space="preserve">Статья о деле Кольченко и Сенцова на сайте «Радио Свобода»                  </w:t>
      </w:r>
      <w:hyperlink r:id="rId23" w:history="1">
        <w:r>
          <w:rPr>
            <w:rStyle w:val="a3"/>
            <w:rFonts w:cs="Times New Roman"/>
            <w:color w:val="1155CC"/>
            <w:sz w:val="28"/>
            <w:szCs w:val="28"/>
          </w:rPr>
          <w:t>http://www.svoboda.org/content/article/25472625.html</w:t>
        </w:r>
      </w:hyperlink>
    </w:p>
    <w:p w:rsidR="00B97B45" w:rsidRDefault="00B97B45" w:rsidP="00B97B45">
      <w:pPr>
        <w:numPr>
          <w:ilvl w:val="0"/>
          <w:numId w:val="1"/>
        </w:numPr>
        <w:spacing w:after="113" w:line="100" w:lineRule="atLeast"/>
        <w:rPr>
          <w:rFonts w:cs="Times New Roman"/>
          <w:color w:val="222222"/>
          <w:sz w:val="28"/>
          <w:szCs w:val="28"/>
        </w:rPr>
      </w:pPr>
      <w:r>
        <w:rPr>
          <w:rStyle w:val="apple-converted-space"/>
          <w:rFonts w:cs="Times New Roman"/>
          <w:sz w:val="28"/>
          <w:szCs w:val="28"/>
        </w:rPr>
        <w:t xml:space="preserve">Видео с платформы </w:t>
      </w:r>
      <w:r>
        <w:rPr>
          <w:rStyle w:val="apple-converted-space"/>
          <w:rFonts w:cs="Times New Roman"/>
          <w:sz w:val="28"/>
          <w:szCs w:val="28"/>
          <w:lang w:val="it-IT"/>
        </w:rPr>
        <w:t xml:space="preserve">Youtube </w:t>
      </w:r>
      <w:r>
        <w:rPr>
          <w:rStyle w:val="apple-converted-space"/>
          <w:rFonts w:cs="Times New Roman"/>
          <w:sz w:val="28"/>
          <w:szCs w:val="28"/>
        </w:rPr>
        <w:t>о вечере солидарности с политзаключенными Крыма</w:t>
      </w:r>
      <w:r>
        <w:rPr>
          <w:rStyle w:val="apple-converted-space"/>
          <w:rFonts w:cs="Times New Roman"/>
          <w:color w:val="500050"/>
          <w:sz w:val="28"/>
          <w:szCs w:val="28"/>
        </w:rPr>
        <w:t xml:space="preserve"> </w:t>
      </w:r>
      <w:hyperlink r:id="rId24" w:history="1">
        <w:r>
          <w:rPr>
            <w:rStyle w:val="a3"/>
            <w:rFonts w:cs="Times New Roman"/>
            <w:color w:val="1155CC"/>
            <w:sz w:val="28"/>
            <w:szCs w:val="28"/>
          </w:rPr>
          <w:t>https://www.youtube.com/watch?v=jHIn966EYNI</w:t>
        </w:r>
      </w:hyperlink>
    </w:p>
    <w:p w:rsidR="00B97B45" w:rsidRDefault="00B97B45" w:rsidP="00B97B45">
      <w:pPr>
        <w:pStyle w:val="NormalWeb"/>
        <w:numPr>
          <w:ilvl w:val="0"/>
          <w:numId w:val="1"/>
        </w:numPr>
        <w:shd w:val="clear" w:color="auto" w:fill="FFFFFF"/>
        <w:spacing w:before="0" w:after="113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Публикация о «Крымском деле» в издании «</w:t>
      </w:r>
      <w:r>
        <w:rPr>
          <w:color w:val="222222"/>
          <w:sz w:val="28"/>
          <w:szCs w:val="28"/>
          <w:lang w:val="it-IT"/>
        </w:rPr>
        <w:t>Н</w:t>
      </w:r>
      <w:r>
        <w:rPr>
          <w:color w:val="222222"/>
          <w:sz w:val="28"/>
          <w:szCs w:val="28"/>
        </w:rPr>
        <w:t xml:space="preserve">овое время» </w:t>
      </w:r>
      <w:hyperlink r:id="rId25" w:history="1">
        <w:r>
          <w:rPr>
            <w:rStyle w:val="a3"/>
            <w:color w:val="1155CC"/>
            <w:sz w:val="28"/>
            <w:szCs w:val="28"/>
            <w:lang w:val="it-IT"/>
          </w:rPr>
          <w:t>http://www.newtimes.ru/articles/detail/83077</w:t>
        </w:r>
      </w:hyperlink>
    </w:p>
    <w:p w:rsidR="00B97B45" w:rsidRDefault="00B97B45" w:rsidP="00B97B45">
      <w:pPr>
        <w:pStyle w:val="NormalWeb"/>
        <w:numPr>
          <w:ilvl w:val="0"/>
          <w:numId w:val="1"/>
        </w:numPr>
        <w:shd w:val="clear" w:color="auto" w:fill="FFFFFF"/>
        <w:spacing w:before="0" w:after="113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Информационная сводка и заявление о деле Кольченко и Сенцова правозащитной организации</w:t>
      </w:r>
      <w:r w:rsidRPr="00B97B45">
        <w:rPr>
          <w:color w:val="222222"/>
          <w:sz w:val="28"/>
          <w:szCs w:val="28"/>
        </w:rPr>
        <w:t xml:space="preserve"> «</w:t>
      </w:r>
      <w:r>
        <w:rPr>
          <w:color w:val="222222"/>
          <w:sz w:val="28"/>
          <w:szCs w:val="28"/>
          <w:lang w:val="en-US"/>
        </w:rPr>
        <w:t>Amnesty</w:t>
      </w:r>
      <w:r w:rsidRPr="00B97B4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  <w:lang w:val="en-US"/>
        </w:rPr>
        <w:t>International</w:t>
      </w:r>
      <w:r w:rsidRPr="00B97B45">
        <w:rPr>
          <w:color w:val="222222"/>
          <w:sz w:val="28"/>
          <w:szCs w:val="28"/>
        </w:rPr>
        <w:t xml:space="preserve">» </w:t>
      </w:r>
      <w:r>
        <w:rPr>
          <w:color w:val="1155CC"/>
          <w:sz w:val="28"/>
          <w:szCs w:val="28"/>
          <w:lang w:val="en-US"/>
        </w:rPr>
        <w:t>http</w:t>
      </w:r>
      <w:r w:rsidRPr="00B97B45">
        <w:rPr>
          <w:color w:val="1155CC"/>
          <w:sz w:val="28"/>
          <w:szCs w:val="28"/>
        </w:rPr>
        <w:t>://</w:t>
      </w:r>
      <w:r>
        <w:rPr>
          <w:color w:val="1155CC"/>
          <w:sz w:val="28"/>
          <w:szCs w:val="28"/>
          <w:lang w:val="en-US"/>
        </w:rPr>
        <w:t>amnesty</w:t>
      </w:r>
      <w:r w:rsidRPr="00B97B45">
        <w:rPr>
          <w:color w:val="1155CC"/>
          <w:sz w:val="28"/>
          <w:szCs w:val="28"/>
        </w:rPr>
        <w:t>.</w:t>
      </w:r>
      <w:r>
        <w:rPr>
          <w:color w:val="1155CC"/>
          <w:sz w:val="28"/>
          <w:szCs w:val="28"/>
          <w:lang w:val="en-US"/>
        </w:rPr>
        <w:t>org</w:t>
      </w:r>
      <w:r w:rsidRPr="00B97B45">
        <w:rPr>
          <w:color w:val="1155CC"/>
          <w:sz w:val="28"/>
          <w:szCs w:val="28"/>
        </w:rPr>
        <w:t>.</w:t>
      </w:r>
      <w:r>
        <w:rPr>
          <w:color w:val="1155CC"/>
          <w:sz w:val="28"/>
          <w:szCs w:val="28"/>
          <w:lang w:val="en-US"/>
        </w:rPr>
        <w:t>ru</w:t>
      </w:r>
      <w:r w:rsidRPr="00B97B45">
        <w:rPr>
          <w:color w:val="1155CC"/>
          <w:sz w:val="28"/>
          <w:szCs w:val="28"/>
        </w:rPr>
        <w:t>/</w:t>
      </w:r>
      <w:r>
        <w:rPr>
          <w:color w:val="1155CC"/>
          <w:sz w:val="28"/>
          <w:szCs w:val="28"/>
          <w:lang w:val="en-US"/>
        </w:rPr>
        <w:t>node</w:t>
      </w:r>
      <w:r w:rsidRPr="00B97B45">
        <w:rPr>
          <w:color w:val="1155CC"/>
          <w:sz w:val="28"/>
          <w:szCs w:val="28"/>
        </w:rPr>
        <w:t>/2927/</w:t>
      </w:r>
    </w:p>
    <w:p w:rsidR="00B97B45" w:rsidRDefault="00B97B45" w:rsidP="00B97B45">
      <w:pPr>
        <w:pStyle w:val="NormalWeb"/>
        <w:numPr>
          <w:ilvl w:val="0"/>
          <w:numId w:val="1"/>
        </w:numPr>
        <w:shd w:val="clear" w:color="auto" w:fill="FFFFFF"/>
        <w:spacing w:before="0" w:after="113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Публикация независимого наблюдательного портала «ОВД-инфо» о деле Кольченко и Сенцова </w:t>
      </w:r>
      <w:hyperlink r:id="rId26" w:history="1">
        <w:r>
          <w:rPr>
            <w:rStyle w:val="a3"/>
            <w:color w:val="1155CC"/>
            <w:sz w:val="28"/>
            <w:szCs w:val="28"/>
          </w:rPr>
          <w:t>http://www.ovdinfo.org/express-news/2014/05/30/v-fsb-nazvali-prichiny-aresta-rezhissera-olega-sencova</w:t>
        </w:r>
      </w:hyperlink>
    </w:p>
    <w:p w:rsidR="00B97B45" w:rsidRDefault="00B97B45" w:rsidP="00B97B45">
      <w:pPr>
        <w:pStyle w:val="NormalWeb"/>
        <w:numPr>
          <w:ilvl w:val="0"/>
          <w:numId w:val="1"/>
        </w:numPr>
        <w:shd w:val="clear" w:color="auto" w:fill="FFFFFF"/>
        <w:spacing w:before="0" w:after="113"/>
      </w:pPr>
      <w:r>
        <w:rPr>
          <w:color w:val="222222"/>
          <w:sz w:val="28"/>
          <w:szCs w:val="28"/>
        </w:rPr>
        <w:t xml:space="preserve">Информационный материал новостного агенства «Интерфакс» об отсутствии связи Александра Кольченко с «Правым сектором» </w:t>
      </w:r>
      <w:hyperlink r:id="rId27" w:history="1">
        <w:r>
          <w:rPr>
            <w:rStyle w:val="a3"/>
            <w:color w:val="1155CC"/>
            <w:sz w:val="28"/>
            <w:szCs w:val="28"/>
          </w:rPr>
          <w:t>http://interfax.com.ua/news/general/207264.html</w:t>
        </w:r>
      </w:hyperlink>
    </w:p>
    <w:p w:rsidR="00B97B45" w:rsidRDefault="00B97B45" w:rsidP="00B97B45">
      <w:pPr>
        <w:pStyle w:val="NormalWeb"/>
        <w:shd w:val="clear" w:color="auto" w:fill="FFFFFF"/>
        <w:spacing w:before="0" w:after="113"/>
      </w:pPr>
    </w:p>
    <w:p w:rsidR="00B97B45" w:rsidRDefault="00B97B45" w:rsidP="00B97B45">
      <w:pPr>
        <w:rPr>
          <w:rFonts w:cs="Times New Roman"/>
          <w:sz w:val="28"/>
          <w:szCs w:val="28"/>
        </w:rPr>
      </w:pPr>
    </w:p>
    <w:p w:rsidR="00B97B45" w:rsidRDefault="00B97B45" w:rsidP="00B97B45">
      <w:pPr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Адвокат С.И. Сидоркина поставила перед специалистом следующие вопросы: 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numPr>
          <w:ilvl w:val="0"/>
          <w:numId w:val="2"/>
        </w:numPr>
        <w:spacing w:after="1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Каких общественно-политических взглядов придерживается Александр Кольченко?</w:t>
      </w:r>
    </w:p>
    <w:p w:rsidR="00B97B45" w:rsidRDefault="00B97B45" w:rsidP="00B97B45">
      <w:pPr>
        <w:numPr>
          <w:ilvl w:val="0"/>
          <w:numId w:val="2"/>
        </w:numPr>
        <w:spacing w:after="1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Совместимы ли эти взгляды с идеологией крайне правой, националистической организации «Правый сектор»?</w:t>
      </w:r>
    </w:p>
    <w:p w:rsidR="00B97B45" w:rsidRDefault="00B97B45" w:rsidP="00B97B45">
      <w:pPr>
        <w:numPr>
          <w:ilvl w:val="0"/>
          <w:numId w:val="2"/>
        </w:numPr>
        <w:spacing w:after="1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Можно ли по имеющимся источникам, предшествующим аресту Александра Кольченко, сделать вывод о его участии в деятельности </w:t>
      </w:r>
      <w:r>
        <w:rPr>
          <w:rFonts w:cs="Times New Roman"/>
          <w:sz w:val="28"/>
          <w:szCs w:val="28"/>
        </w:rPr>
        <w:lastRenderedPageBreak/>
        <w:t xml:space="preserve">«Правого сектора» или родственных ему организаций?  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Исследование начато 30.05.2015 и закончено 29.06.2015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36"/>
          <w:szCs w:val="36"/>
        </w:rPr>
        <w:t>Исследовательская часть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32"/>
          <w:szCs w:val="32"/>
        </w:rPr>
        <w:t>Терминология исследования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Общественно-политическое движение или объединение</w:t>
      </w:r>
      <w:r>
        <w:rPr>
          <w:rFonts w:cs="Times New Roman"/>
          <w:sz w:val="28"/>
          <w:szCs w:val="28"/>
        </w:rPr>
        <w:t xml:space="preserve"> — ассоциация граждан, действующих совместно с целью влиять на общественно-политическую повестку внепарламентскими средствами, в первую очередь средствами публичных выступлений и мероприятий. В отличие от политической партии или организации с формальным членством, обладает подвижным составом, отсутствием формально удостоверенной принадлежности и зачастую отсутствием фиксированного иерархического руководства. Такие движения или объединения граждан зачастую формируются в ходе общественных кампаний, уличных акций, гражданских встреч и собраний, сбора подписей (Tilly 2004) и иных инструментов участия, основанных на свободном членстве и спонтанном выражении солидарности и согласия с идейными целями движения или объединения. Среди целей движений демократической направленности исследователи выделяют гражданский контроль за деятельностью властей, коррекцию дисфункций аппарата представительства и правительства, гражданский контроль за соблюдением прав (Розанваллон 2012). При этом по своей политической характеристике такие движения могут относиться к разным полюсам политического спектра, в частности, к либеральной или левой направленности (см. далее). Тематически такие движения и объединения нередко включаются в общественную дискуссию по вопросам  социальной дискриминации, экологии, справедливого распределения экономических и культурных общественных благ, трудовых прав, прав человека, — т.е. тех областей, в которых дисфункции государственного аппарата наиболее вероятны и часты. 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отличие от демократически ориентированных гражданских объединений, националистически ориентированные и крайне правые движения и объединения получили в ряде исследований общее обозначение «плохого гражданского общества» (Chambers, Kopstein 2001). Данные движения и объединения также представляют собой неформальные ассоциации граждан, однако их идейная основа и глобальные политические цели ориентированы </w:t>
      </w:r>
      <w:r>
        <w:rPr>
          <w:rFonts w:cs="Times New Roman"/>
          <w:sz w:val="28"/>
          <w:szCs w:val="28"/>
        </w:rPr>
        <w:lastRenderedPageBreak/>
        <w:t>на уменьшение гражданских свобод и установление дискриминационных политических режимов по ряду социальных, этнических, культурных признаков. В целом, к данному типу относятся националистические, шовинистические, неофашистские и неонацистские объединения, движения и организации. Тогда как противостоящие им антифашистские (см. ниже) выступают на антидискриминационной идейной платформе, а потому являются частью конструктивных гражданских движений и объединений.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Неформальное членство, или принадлежность</w:t>
      </w:r>
      <w:r>
        <w:rPr>
          <w:rFonts w:cs="Times New Roman"/>
          <w:sz w:val="28"/>
          <w:szCs w:val="28"/>
        </w:rPr>
        <w:t>. Вследствие  отсутствия формального членства в большинстве общественно-политических движений и объединений самого разного идейного характера принадлежность к ним определяется не наличием членского билета, а совместными практическими действиями участвующих в нем лиц, зачастую на регулярной основе (Молодежные субкультуры 2009). В первую очередь, это участие в публичных акциях и мероприятиях, проводимых от имени движения или объединения. Данное обстоятельство при поверхностном взгляде затрудняет идентификацию участников и порой ведет к курьезным или трагическим экспертным и следственным инцидентам. Примером такого следственного инцидента служит изготовление в ходе оперативных мероприятий нижегородского Центра «Э» членских билетов несуществующей организации «Антифа-РАШ» (2012 г.)</w:t>
      </w:r>
      <w:r>
        <w:rPr>
          <w:rStyle w:val="a4"/>
          <w:rFonts w:cs="Times New Roman"/>
          <w:sz w:val="28"/>
          <w:szCs w:val="28"/>
        </w:rPr>
        <w:footnoteReference w:id="1"/>
      </w:r>
      <w:r>
        <w:rPr>
          <w:rFonts w:cs="Times New Roman"/>
          <w:sz w:val="28"/>
          <w:szCs w:val="28"/>
        </w:rPr>
        <w:t xml:space="preserve">. Фактическая фальсификация  силовым органом членских билетов была вызвана очевидным стремлением оперативников формально закрепить принадлежность участников к неформальному общественно-политическому движению. 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Понятие неформального членства позволяет избежать подобных ошибок, вызванных некомпетентностью или недобросовестностью инстанций, анализирующих движение или объединение извне. Однако для корректного использования это понятие нуждается в соблюдении повышенных требований к выбору критериев принадлежности того или иного лица к конкретному общественно-политическому движению или объединению. Критическим условием использования данного понятия служит его наполнение фактическими данными, которые подтверждают регулярное практическое участие лица в деятельности движения или объединения, равно как сколько-нибудь длительное и активное публичное выражение им своих взглядов. По этой причине для квалификации взглядов и неформальной принадлежности Александра Кольченко, которые выступают предметом анализа, используются данные о его общественно-политической активности, охватывающие достаточно длительный интервал с 2010 г. по 2014 г. 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Практическая и идейная солидарность</w:t>
      </w:r>
      <w:r>
        <w:rPr>
          <w:rFonts w:cs="Times New Roman"/>
          <w:sz w:val="28"/>
          <w:szCs w:val="28"/>
        </w:rPr>
        <w:t xml:space="preserve">. Учитывая факт отсутствия формального членства в большинстве общественно-политических движений </w:t>
      </w:r>
      <w:r>
        <w:rPr>
          <w:rFonts w:cs="Times New Roman"/>
          <w:sz w:val="28"/>
          <w:szCs w:val="28"/>
        </w:rPr>
        <w:lastRenderedPageBreak/>
        <w:t xml:space="preserve">и объединений, а также потенциальную возможность участия одного и того же лица в различных движениях, кампаниях, акциях солидарности и т. д., в рамках социогуманитарного исследования используются понятия идейной и практической солидарности. Данные понятия отражают различные режимы или формы включения отдельных лиц в деятельность общественно-политического движения или объединения. Идейная солидарность выражается в согласии лица с целями и задачами движения, но не обязательно требует его личного и практического участия в проводимых движением или объединением публичных акциях и мероприятиях. 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Практическая солидарность характеризует более высокий уровень включенности и отражает регулярность участия лица в деятельности движения или объединения, в частности, его или ее личного вклада в совместные мероприятия и акции под эгидой движения. Важность понятия практической солидарности для социогуманитарного исследования заключается в возможной квалификации одновременного неформального членства лица в нескольких движениях или объединениях, например, таких как экологическое, против точечной застройки, антифашистское и в защиту социальных прав. Это же понятие фиксирует крайне значимый параметр неформального членства, диктуемый структурой общественно-политических движений и объединений. А именно, параметр невозможности или недопустимости одновременного членства в противоположных или враждебных друг другу движениях и объединениях. К данному случаю относится взаимное исключение одновременного членства и практической солидарности с такими антагонистическими движениями и объединениями как коммунистические и националистические, антифашистские и неонацистские (расистские) и ряд других. Данный принцип действует даже в тех случаях, когда участник одного движения способен обнаруживать идейную солидарность с отдельными положениями или тезисами, которые пропагандирует противоположное или враждебное движение или объединение. 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 числу наглядных примеров такого рода относится высокий уровень националистических настроений в российском обществе в 1990-2010-е гг., которые могут разделять некоторые члены конструктивных, демократически ориентированных гражданских движений. Однако, несмотря на частичную идейную близость бытового национализма и идеологии националистических и неофашистких объединений, лишь крайне незначительная доля граждан РФ имеют практическое членство в последних. Для большинства граждан, включая членов различных неформальных движений и объединений, участие в деятельности националистических и иных крайне правых движений и объединений, т. е. проявление практической солидарности с ними, представляется неприемлемым. 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Такой принцип общественно-политического участия еще более остро проявляется в случае полярных по своим идейным основам движений и объединений. А именно, крайне националистические и антифашистские </w:t>
      </w:r>
      <w:r>
        <w:rPr>
          <w:rFonts w:cs="Times New Roman"/>
          <w:sz w:val="28"/>
          <w:szCs w:val="28"/>
        </w:rPr>
        <w:lastRenderedPageBreak/>
        <w:t>объединения (см. далее) могут демонстрировать внутреннее идейное разнообразие, но одновременная практическая солидарность и неформальное членство в движениях обоего типа исключено в силу их неустранимого практического антагонизма, который может принимать формы вплоть до насильственного физического противостояния. Применительно к вопросу о взглядах и принадлежности Александра Кольченко к конкретному общественно-политическому объединению данный принцип позволяет анализировать как его идейную солидарность с теми или иными общественно-политическими призывами или тезисами, так и его практическую солидарность и неформальное членство, которое делает возможным или невозможным его причастность к объединению «Правый сектор».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</w:pPr>
      <w:r>
        <w:rPr>
          <w:rFonts w:cs="Times New Roman"/>
          <w:b/>
          <w:bCs/>
          <w:sz w:val="28"/>
          <w:szCs w:val="28"/>
        </w:rPr>
        <w:t>Крайне правые и националистические движения, объединения</w:t>
      </w:r>
      <w:r>
        <w:rPr>
          <w:rFonts w:cs="Times New Roman"/>
          <w:sz w:val="28"/>
          <w:szCs w:val="28"/>
        </w:rPr>
        <w:t xml:space="preserve"> — общественно-политические ассоциации граждан, действующие на основе идейной солидарности и практического осуществления приниципов исключительной ценности традиции и естественности социального неравенства (Боббио 2003). Данные движения и объединения публично утверждают превосходство нации над индивидом и нередко — превосходство одного народа или расы над другими, что, среди прочего, отражается в антимигрантских лозунгах, в риторике социального исключения и дискриминации (Балибар, Валлерстайн 2003). Глобальной задачей таких движений и объединений выступает установление дискриминационного политического режима, который формирует систему социального исключения по этническому или культурному признаку. В рамках своей деятельности такие движения и объединения допускают использование физического насилия как способа «очистки» населения от носителей иного этнического происхождения и противоположных идейных взглядов, а также террора — в качестве инструмента устрашения общества и достижения политической власти. К числу крайне правых относятся как националистические объединения, так движения и объединения, действующие на идейной платформе неонацизма, шовинизма, фашизма, расизма, антисемитизма и иных родственных дискриминационных взглядов. По этим признакам к числу крайне правых объединений относится «Правый сектор».</w:t>
      </w:r>
    </w:p>
    <w:p w:rsidR="00B97B45" w:rsidRDefault="00B97B45" w:rsidP="00B97B45">
      <w:pPr>
        <w:spacing w:after="113"/>
      </w:pPr>
    </w:p>
    <w:p w:rsidR="00B97B45" w:rsidRDefault="00B97B45" w:rsidP="00B97B45">
      <w:pPr>
        <w:spacing w:after="113"/>
      </w:pPr>
      <w:r>
        <w:rPr>
          <w:rFonts w:cs="Times New Roman"/>
          <w:b/>
          <w:bCs/>
          <w:sz w:val="28"/>
          <w:szCs w:val="28"/>
        </w:rPr>
        <w:t>Левые движения, объединения</w:t>
      </w:r>
      <w:r>
        <w:rPr>
          <w:rFonts w:cs="Times New Roman"/>
          <w:sz w:val="28"/>
          <w:szCs w:val="28"/>
        </w:rPr>
        <w:t xml:space="preserve"> — общественно-политические ассоциации граждан, действующие на основе идейной солидарности и практического осуществления принципов социального равенства и справедливости, расширения практического участия граждан в государственном и общественном управлении (Боббио 2003). Деятельность левых движений основана на противодействии различным формам дискриминации, отстаивании социальных прав ущемленных социальных групп и требовании равного доступа различных социальных групп к общественным благам: </w:t>
      </w:r>
      <w:r>
        <w:rPr>
          <w:rFonts w:cs="Times New Roman"/>
          <w:sz w:val="28"/>
          <w:szCs w:val="28"/>
        </w:rPr>
        <w:lastRenderedPageBreak/>
        <w:t xml:space="preserve">экономическим, природным и культурным. Глобальной задачей таких движений и объединений выступает установление политического режима равного доступа всех граждан к национальному богатству и прекращение дискриминации населения по социальным, профессиональным, этническим и иным признакам. К числу левых относятся движения и объединения, имеющие социалистическую, коммунистическую, анархистскую, экологическую (природоохранную), феминистскую идейные платформы, в основе которых лежит представление о социальном равенстве и справедливости для всех социальных групп. Отдельные левые движения и объединения распространяют принципы социального равенства и справедливости также на животных, выступая в защиту их прав. В общественно-политическом пространстве левые движения и объединения традиционно выступают практическими антагонистами и идейными оппонентами правых и националистических, несмотря на возможные совпадения отдельных политических тезисов и оценок, а также требований и лозунгов, которые они отстаивают. Участники левых общественно-политических движений исключают для себя неформальное членство или практическую солидарность с националистическими объединениями, подобными «Правому сектору», и его российскими и международными аналогами.  </w:t>
      </w:r>
    </w:p>
    <w:p w:rsidR="00B97B45" w:rsidRDefault="00B97B45" w:rsidP="00B97B45">
      <w:pPr>
        <w:spacing w:after="113"/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Антифашистские движения, объединения</w:t>
      </w:r>
      <w:r>
        <w:rPr>
          <w:rFonts w:cs="Times New Roman"/>
          <w:sz w:val="28"/>
          <w:szCs w:val="28"/>
        </w:rPr>
        <w:t xml:space="preserve"> — общественно-политические ассоциации граждан, действующие на основе идейной солидарности и практического участия в предотвращении дискриминации людей по признакам этнической, расовой, культурной принадлежности. Центральный идейный принцип антифашизма заключается в организованном противодействии (Copsey 1999) фашизму, расизму, шовинизму, антисемитизму, авторитарному господству и иным формам социальной и этнической дискриминации. При наличии ясного идейного принципа у антифашистских движений и объединений нередко отсутствует специальная политическая теория общественного устройства, они разделяют левые идеи социального равенства и справедливости, анархистские идеи самоорганизации и самоуправления, экологические идеи этичного обращения с природой. В ряде случаев участники антифашистских объединений могут также испытывать идейную солидарность с призывами к сильному национальному государству, национально-освободительной борьбе или превосходстве национальных и культурных интересов социального большинства. Однако идейное ядро антифашистских объединений, формирующееся на основе регулярного участия и многолетней практической солидарности с принципами антифашистского и левого движений, в подавляющем большинстве разделяют указанные ранее левые общественно-политические идеи. По этой причине, а также по причине активного и непосредственного противостояния антифашистского движения националистическим, расистским и иным крайне правым </w:t>
      </w:r>
      <w:r>
        <w:rPr>
          <w:rFonts w:cs="Times New Roman"/>
          <w:sz w:val="28"/>
          <w:szCs w:val="28"/>
        </w:rPr>
        <w:lastRenderedPageBreak/>
        <w:t>дискриминационным движениям и объединениям одновременное практическое членство в антифашистском и националистическом движении или объединении, подобном «Правому сектору», является невозможным.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32"/>
          <w:szCs w:val="32"/>
        </w:rPr>
        <w:t>Методика исследования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проведения социогуманитарного исследования корпуса источников, имеющихся в моем распоряжении, использованы три основных метода, которые применены к источникам различного типа.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Для анализа фотографических снимков используется семиотический метод расшифровки образов как системы знаков, введенный Роланом Бартом (Барт 1994). В рамках данного метода изображения рассматриваются как совокупность визуальных элементов, которые имеют общественное и политическое значение, т. е. сообщают о социально-политической принадлежности изображенных участников и используемых ими способов и форм публичной презентации. Помимо общего анализа структуры изображения, в рамках данного подхода внимание уделяется роли иконических знаков, логотипов, визуальных и словесных посланий, характерных для конкретных общественно-политических сил и объединений, а также иных визуально выраженных признаков социальной и политической принадлежности, которые фигуранты снимков сознательно или неосознанно используют в целях самоидентификации и презентации своих взглядов и общественно-политических предпочтений. В данном случае семиотический метод позволяет с определенностью квалифицировать принадлежность Александра Кольченко к тому или иному общественно-политическому объединению по совокупности используемых им визуальных символов, имеющих значение в пространстве общественно-политических движений и объединений. 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Для содержательной характеристики гражданских акций и публичных мероприятий, в которых Александр Кольченко принимал участие в 2010-2014 гг., используется упрощенная разновидность широко применяемого метода ивент-анализа, или событийного анализа (</w:t>
      </w:r>
      <w:r>
        <w:rPr>
          <w:rFonts w:cs="Times New Roman"/>
          <w:color w:val="252525"/>
          <w:sz w:val="28"/>
          <w:szCs w:val="28"/>
        </w:rPr>
        <w:t xml:space="preserve">Azar, Brody </w:t>
      </w:r>
      <w:r>
        <w:rPr>
          <w:rFonts w:cs="Times New Roman"/>
          <w:color w:val="252525"/>
          <w:sz w:val="28"/>
          <w:szCs w:val="28"/>
          <w:lang w:val="it-IT"/>
        </w:rPr>
        <w:t>&amp;</w:t>
      </w:r>
      <w:r>
        <w:rPr>
          <w:rFonts w:cs="Times New Roman"/>
          <w:color w:val="252525"/>
          <w:sz w:val="28"/>
          <w:szCs w:val="28"/>
        </w:rPr>
        <w:t xml:space="preserve"> McClelland, 1972</w:t>
      </w:r>
      <w:r>
        <w:rPr>
          <w:rFonts w:cs="Times New Roman"/>
          <w:sz w:val="28"/>
          <w:szCs w:val="28"/>
        </w:rPr>
        <w:t xml:space="preserve">), который состоит в формализованном описании структуры публичных событий по доступным публикациям в СМИ и иным документальным источникам. В рамках данного социогуманитарного исследования формальное кодирование публикаций не используется из-за его очевидной избыточности на ограниченном объеме выборки документов. При этом сохранены ключевые для ивент-анализа параметры: внимание к составу основных участников публичных мероприятий и характеру взаимодействий между ними. Значительное внимание в рамках анализа событий уделяется тематике, лозунгам и требованиям гражданских акций и мероприятий, </w:t>
      </w:r>
      <w:r>
        <w:rPr>
          <w:rFonts w:cs="Times New Roman"/>
          <w:sz w:val="28"/>
          <w:szCs w:val="28"/>
        </w:rPr>
        <w:lastRenderedPageBreak/>
        <w:t xml:space="preserve">которые характеризуют их принадлежность к общественно-политическим силам и объединениям. Столь же значительное внимание уделяется конфликтным отношениям между противостоящими общественно-политическими силами: антифашистским движением и националистическими (и иными крайне правыми) объединениями, — что позволяет с высокой точностью определить совместимость общественно-политических взглядов Александра Кольченко как участника ряда публичных мероприятий с националистической и крайне правой идеологией, характерной для «Правого сектора».  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Для итоговой квалификации общественно-политической принадлежности Александра Кольченко и его формального или неформального членства в конкретных общественно-политических объединениях использована теория политического признания и представления, разработанная Пьером Бурдье (Бурдье 1993) применительно к структуре политического поля. Согласно этой теории, многократно проверенной эмпирическими исследованиями в разных странах, участники общественно-политического объединения или политической силы становятся ими, когда их признают в качестве таковых другие, уже задействованные в общественно-политических процессах лица и организации: союзники и противники. Таким образом, принадлежность к конкретному общественному и политическому объединению или движению определяется не одним только желанием самого претендента или квалификацией его взглядов и принадлежности внешними экспертными инстанциями (включая следственные или судебные органы). Принадлежность решающим образом зависит от готовности других участников общественно-политических движений или объединений признать данное лицо «своим». Такое признание может иметь формальный характер, например, в виде выдачи членского билета. Или неформальный характер, в виде установления доверительных отношений между ранее действующими и новыми участниками и практическом включении последних в деятельность движения или объединения на регулярной основе. 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Использование данного метода позволяет снизить релятивизм характеристик, которые может давать анализ самооценок участников или анализ их взглядов и принадлежности по данным внешнего наблюдения. По сути, данный метод обобщает суждения непосредственных участников общественно-политических процессов как «низовых» экспертов по взглядам и принадлежности друг друга. Поскольку такие суждения и свидетельства прочно вписаны в существующий баланс сил общественно-политического процесса, т.е. включены в отношения кооперации и конфликта между существующими движениями и объединениями, квалификация принадлежности и выражение поддержки, о которых участники процесса сообщают публично, могут рассматриваться как достаточно надежные свидетельства реальной общественно-политической принадлежности тех, кому они оказывают свое доверие и с кем выражают солидарность. Анализ свидетельств участников общественно-политических движений, лично </w:t>
      </w:r>
      <w:r>
        <w:rPr>
          <w:rFonts w:cs="Times New Roman"/>
          <w:sz w:val="28"/>
          <w:szCs w:val="28"/>
        </w:rPr>
        <w:lastRenderedPageBreak/>
        <w:t xml:space="preserve">знакомых с Александром Кольченко, а также не знакомых с ним лично, но признающих его участие и принадлежность к тому или иному общественно-политическому движению, обеспечивает экспертному заключению твердые основания и завершенный вид. 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Указанные три метода, совместно используемые в анализе источников разного типа, дает возможность с высокой точностью выявить принадлежность Александра Кольченко к общественно-политическому движению или объединению и сформулировать обоснованный вывод о совместимости его взглядов с идеологией «Правого сектора», а также о его возможном практическом членстве в данном объединении.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32"/>
          <w:szCs w:val="32"/>
        </w:rPr>
        <w:t>Анализ предоставленных материалов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Я начну анализ общественно-политических взглядов Александра Кольченко и его принадлежности к движениям и объединениям с наиболее наглядных материалов, представляющих его гражданскую активность в 2010-2013 гг., а именно с фотографий, на которых он запечатлен во время гражданских акций и демонстраций. Помимо наглядности, фотографические источники обладают высокой надежностью и сообщают специалистам детали, которые способны охарактеризовать общественно-политические симпатии участников через предъявляемые ими публично символику и лозунги. Затем я перейду к общественно-политической характеристике акций, в которых Кольченко принимал участие в 2010-2014 гг. и которые свидетельствуют о его взглядах и возможной политической принадлежности, сообщая о целях и идеологии его гражданской активности. Также я обращусь к протоколам двух опросов, проведенных в июне и июле 2014 г. адвокатом С.И. Сидоркиной, которые содержат важную информацию об общественно-политических склонностях Кольченко. И завершу анализ свидетельствами, и публикациями, представленными в сети, которые посвящены деятельности Александра Кольченко и появились вслед за открытием уголовного дела против него и Олега Сенцова.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Анализ визуальной информации, представленной на фотоснимках с уличных акций с участием Александра Кольченко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трех фотографиях, имеющихся в моем распоряжении, Александр Кольченко держит в руках плакаты с символикой и призывами, которые ясно идентифицируют его общественно-политические симпатии как антифашистские и антиавторитарные левые.</w:t>
      </w:r>
    </w:p>
    <w:p w:rsidR="00B97B45" w:rsidRDefault="00B97B45" w:rsidP="00B97B45">
      <w:pPr>
        <w:spacing w:after="11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На ф</w:t>
      </w:r>
      <w:r>
        <w:rPr>
          <w:rFonts w:cs="Times New Roman"/>
          <w:color w:val="000000"/>
          <w:sz w:val="28"/>
          <w:szCs w:val="28"/>
        </w:rPr>
        <w:t xml:space="preserve">отографии 1, сделанной в 2013 г. на акции солидарности у российского </w:t>
      </w:r>
      <w:r>
        <w:rPr>
          <w:rFonts w:cs="Times New Roman"/>
          <w:color w:val="000000"/>
          <w:sz w:val="28"/>
          <w:szCs w:val="28"/>
        </w:rPr>
        <w:lastRenderedPageBreak/>
        <w:t>посольства в Симферополе, в руках Александра Кольченко — самодельный плакат «Свободу политзаключенным». Плакат содержит список индивидов и групп, которые Кольченко ассоциирует с несправедливыми политическими преследованиями (категория «политзаключенные»): Алексей Олесинов, Алексей Сутуга, Александра Духанина</w:t>
      </w:r>
      <w:r>
        <w:rPr>
          <w:rFonts w:cs="Times New Roman"/>
          <w:color w:val="000000"/>
          <w:sz w:val="28"/>
          <w:szCs w:val="28"/>
          <w:lang w:val="it-IT"/>
        </w:rPr>
        <w:t xml:space="preserve">, </w:t>
      </w:r>
      <w:r>
        <w:rPr>
          <w:rFonts w:cs="Times New Roman"/>
          <w:color w:val="000000"/>
          <w:sz w:val="28"/>
          <w:szCs w:val="28"/>
        </w:rPr>
        <w:t xml:space="preserve">Степан Зимин, группа </w:t>
      </w:r>
      <w:r>
        <w:rPr>
          <w:rFonts w:cs="Times New Roman"/>
          <w:color w:val="000000"/>
          <w:sz w:val="28"/>
          <w:szCs w:val="28"/>
          <w:lang w:val="it-IT"/>
        </w:rPr>
        <w:t>Pussy Riot</w:t>
      </w:r>
      <w:r>
        <w:rPr>
          <w:rFonts w:cs="Times New Roman"/>
          <w:color w:val="000000"/>
          <w:sz w:val="28"/>
          <w:szCs w:val="28"/>
        </w:rPr>
        <w:t xml:space="preserve">. Все фигуранты этого списка на момент проведения акции солидарности являлись участниками антифашистского движения, а группа </w:t>
      </w:r>
      <w:r>
        <w:rPr>
          <w:rFonts w:cs="Times New Roman"/>
          <w:color w:val="000000"/>
          <w:sz w:val="28"/>
          <w:szCs w:val="28"/>
          <w:lang w:val="it-IT"/>
        </w:rPr>
        <w:t xml:space="preserve">Pussy Riot </w:t>
      </w:r>
      <w:r>
        <w:rPr>
          <w:rFonts w:cs="Times New Roman"/>
          <w:color w:val="000000"/>
          <w:sz w:val="28"/>
          <w:szCs w:val="28"/>
        </w:rPr>
        <w:t>ассоциировалась с антиавторитарной левой принадлежностью</w:t>
      </w:r>
      <w:r>
        <w:rPr>
          <w:rFonts w:cs="Times New Roman"/>
          <w:color w:val="000000"/>
          <w:sz w:val="28"/>
          <w:szCs w:val="28"/>
          <w:lang w:val="it-IT"/>
        </w:rPr>
        <w:t xml:space="preserve">. </w:t>
      </w:r>
      <w:r>
        <w:rPr>
          <w:rFonts w:cs="Times New Roman"/>
          <w:color w:val="000000"/>
          <w:sz w:val="28"/>
          <w:szCs w:val="28"/>
        </w:rPr>
        <w:t xml:space="preserve">В данном списке нет ни одного лица, чьи взгляды характеризовались бы крайне правыми, националистическими, шовинистическими или фашистскими симпатиями, как и лиц, которых требовали признать политическим заключенными крайне правые (националистические) российские неформальные объединения в тот же период. Этот факт с полной определенностью указывает на избирательность идейной общественно-политической солидарности Александра Кольченко. А именно, на его идейную солидарность с активистами российских антифашистских и левых неформальных объединений. </w:t>
      </w:r>
    </w:p>
    <w:p w:rsidR="00B97B45" w:rsidRDefault="00B97B45" w:rsidP="00B97B45">
      <w:pPr>
        <w:spacing w:after="11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Кроме того, плакат содержит символику антифашистского и анархистского движений: дважды повторенный символ «А в круге», который с 1930-х годов используется в разных странах для выражения солидарности с анархистскими идеями самоуправления и самоорганизации</w:t>
      </w:r>
      <w:r>
        <w:rPr>
          <w:rStyle w:val="a4"/>
          <w:rFonts w:cs="Times New Roman"/>
          <w:color w:val="000000"/>
          <w:sz w:val="28"/>
          <w:szCs w:val="28"/>
        </w:rPr>
        <w:footnoteReference w:id="2"/>
      </w:r>
      <w:r>
        <w:rPr>
          <w:rFonts w:cs="Times New Roman"/>
          <w:color w:val="000000"/>
          <w:sz w:val="28"/>
          <w:szCs w:val="28"/>
        </w:rPr>
        <w:t>; черно-красную звезду, отсылающую к идеям анархо-синдикализма и анархо-коммунизма, т. е. идейному левому крылу анархистского движения</w:t>
      </w:r>
      <w:r>
        <w:rPr>
          <w:rStyle w:val="a4"/>
          <w:rFonts w:cs="Times New Roman"/>
          <w:color w:val="000000"/>
          <w:sz w:val="28"/>
          <w:szCs w:val="28"/>
        </w:rPr>
        <w:footnoteReference w:id="3"/>
      </w:r>
      <w:r>
        <w:rPr>
          <w:rFonts w:cs="Times New Roman"/>
          <w:color w:val="000000"/>
          <w:sz w:val="28"/>
          <w:szCs w:val="28"/>
        </w:rPr>
        <w:t xml:space="preserve">; а также частично видимый на снимке символ кулака, сжимающего колючую проволоку, который вырастает из черного креста с аббревиатурой «АЧК» (модифицированная эмблема красного креста) — логотип неформальной общественной организации «Анархистский черный крест», которая оказывает поддержку и солидарность политическим заключенным с анархистскими, антифашистскими и левыми взглядами. </w:t>
      </w:r>
    </w:p>
    <w:p w:rsidR="00B97B45" w:rsidRDefault="00B97B45" w:rsidP="00B97B45">
      <w:pPr>
        <w:spacing w:after="11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К кепке Александра Кольченко прикреплен круглый значок с двумя флагами, черным и красным, и надписью «Антифашистское действие», который является международным символом антифашистского движения</w:t>
      </w:r>
      <w:r>
        <w:rPr>
          <w:rStyle w:val="a4"/>
          <w:rFonts w:cs="Times New Roman"/>
          <w:color w:val="000000"/>
          <w:sz w:val="28"/>
          <w:szCs w:val="28"/>
        </w:rPr>
        <w:footnoteReference w:id="4"/>
      </w:r>
      <w:r>
        <w:rPr>
          <w:rFonts w:cs="Times New Roman"/>
          <w:color w:val="000000"/>
          <w:sz w:val="28"/>
          <w:szCs w:val="28"/>
        </w:rPr>
        <w:t xml:space="preserve">. 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Эти визуальные данные свидетельствуют об отчетливой идентификации Александра Кольченко с антифашистскими и антиавторитатрными левыми </w:t>
      </w:r>
      <w:r>
        <w:rPr>
          <w:rFonts w:cs="Times New Roman"/>
          <w:color w:val="000000"/>
          <w:sz w:val="28"/>
          <w:szCs w:val="28"/>
        </w:rPr>
        <w:lastRenderedPageBreak/>
        <w:t xml:space="preserve">движениями, которые открыто противопоставляют себя крайне правым, националистическим, шовинистическим идеологиям, лежащим в основе деятельности таких неформальных объединений как «Правый сектор». 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фотографии 2, </w:t>
      </w:r>
      <w:r>
        <w:rPr>
          <w:rFonts w:cs="Times New Roman"/>
          <w:color w:val="000000"/>
          <w:sz w:val="28"/>
          <w:szCs w:val="28"/>
        </w:rPr>
        <w:t>сделанной на шествии 1 мая 2012 или 2013 г. в г. Харькове, Александр Кольченко запечатлен вместе с несколькими другими участниками, держащим большой плакат (баннер), изготовленный типографским способом, «Антифашистское действие Симферополь». В центре плаката (баннера) изображен уже упомянутый антифашистский символ — черный и красный флаги в круге. На плакате также воспроизведен лозунг данного неформального движения: «Против всех форм дискриминации и эксплуатации», — который говорит о конструктивной и ориентированной на социальную справедливость идейной платформе объединения «Антифашистское действие Симферополь». За спинами участников шествия, держащих данный плакат (баннер) видны флаги, разделенные по диагонали на две равных цветовых части: черно-красные и зелено-красные. Эти флаги свидетельствуют об антифашистской, анархо-экологической и анархо-синдикалистской принадлежности участников уличной акции</w:t>
      </w:r>
      <w:r>
        <w:rPr>
          <w:rStyle w:val="a4"/>
          <w:rFonts w:cs="Times New Roman"/>
          <w:color w:val="000000"/>
          <w:sz w:val="28"/>
          <w:szCs w:val="28"/>
        </w:rPr>
        <w:footnoteReference w:id="5"/>
      </w:r>
      <w:r>
        <w:rPr>
          <w:rFonts w:cs="Times New Roman"/>
          <w:color w:val="000000"/>
          <w:sz w:val="28"/>
          <w:szCs w:val="28"/>
        </w:rPr>
        <w:t xml:space="preserve">. </w:t>
      </w:r>
    </w:p>
    <w:p w:rsidR="00B97B45" w:rsidRDefault="00B97B45" w:rsidP="00B97B45">
      <w:pPr>
        <w:spacing w:after="11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Данный фотоснимок, сделанный примерно годом ранее первого, также указывает на разделяемые Кольченко антифашистские взгляды, которые противоположны идеологиям крайнего национализма, неофашизма и неонацизма, лежащим в основе таких неформальных объединений как «Правый сектор». </w:t>
      </w:r>
    </w:p>
    <w:p w:rsidR="00B97B45" w:rsidRDefault="00B97B45" w:rsidP="00B97B45">
      <w:pPr>
        <w:spacing w:after="113"/>
        <w:rPr>
          <w:rFonts w:cs="Times New Roman"/>
          <w:color w:val="000000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На фотографии 3, сделанной во время студенческих акций в Симферополе в октябре 2010 г., Александр Кольченко держит самодельный плакат с антидискриминационным посланием «Нет узаконенному рабству». Плакат не содержит символики, позволяющей однозначно идентифицировать социально-политическую принадлежность послания и, тем самым, идейную солидарность Кольченко, продемонстрированную в данном случае. Однако такую идентификацию позволяет провести символика, размещенная на плакатах, которые держат участники той же группы, запечатленные на данном снимке вместе с Кольченко. Участник по левую руку от Александра Кольченко держит самодельный плакат «Рабочим — заводы, студентам — вузы! Нам нужны боевые профсоюзы!» Помимо данной надписи, призывающей к созданию активных независимых профсоюзов, на плакате размещена символика трех общественных объединений, с которыми идейно и, вероятно, практически солидарны участники акции или которые эти </w:t>
      </w:r>
      <w:r>
        <w:rPr>
          <w:rFonts w:cs="Times New Roman"/>
          <w:color w:val="000000"/>
          <w:sz w:val="28"/>
          <w:szCs w:val="28"/>
        </w:rPr>
        <w:lastRenderedPageBreak/>
        <w:t>участники прямо представляют. Это антидискриминационное объединение левой общественно-политической направленности «Автономна Спілка Трудящих» («Автономный союз трудящихся»)</w:t>
      </w:r>
      <w:r>
        <w:rPr>
          <w:rStyle w:val="a4"/>
          <w:rFonts w:cs="Times New Roman"/>
          <w:color w:val="000000"/>
          <w:sz w:val="28"/>
          <w:szCs w:val="28"/>
        </w:rPr>
        <w:footnoteReference w:id="6"/>
      </w:r>
      <w:r>
        <w:rPr>
          <w:rFonts w:cs="Times New Roman"/>
          <w:color w:val="000000"/>
          <w:sz w:val="28"/>
          <w:szCs w:val="28"/>
        </w:rPr>
        <w:t>, независимый студенческий профсоюз «Пряма Д</w:t>
      </w:r>
      <w:r>
        <w:rPr>
          <w:rFonts w:cs="Times New Roman"/>
          <w:color w:val="000000"/>
          <w:sz w:val="28"/>
          <w:szCs w:val="28"/>
          <w:lang w:val="it-IT"/>
        </w:rPr>
        <w:t>i</w:t>
      </w:r>
      <w:r>
        <w:rPr>
          <w:rFonts w:cs="Times New Roman"/>
          <w:color w:val="000000"/>
          <w:sz w:val="28"/>
          <w:szCs w:val="28"/>
        </w:rPr>
        <w:t>я» («Прямое действие»), известный антифашистскими убеждениями и акциями международной солидарности</w:t>
      </w:r>
      <w:r>
        <w:rPr>
          <w:rStyle w:val="a4"/>
          <w:rFonts w:cs="Times New Roman"/>
          <w:color w:val="000000"/>
          <w:sz w:val="28"/>
          <w:szCs w:val="28"/>
        </w:rPr>
        <w:footnoteReference w:id="7"/>
      </w:r>
      <w:r>
        <w:rPr>
          <w:rFonts w:cs="Times New Roman"/>
          <w:color w:val="000000"/>
          <w:sz w:val="28"/>
          <w:szCs w:val="28"/>
        </w:rPr>
        <w:t>, и профсоюз «Студенческое действие», который выступал проводником форм горизонтальной университетской самоорганизации и солидарности</w:t>
      </w:r>
      <w:r>
        <w:rPr>
          <w:rStyle w:val="a4"/>
          <w:rFonts w:cs="Times New Roman"/>
          <w:color w:val="000000"/>
          <w:sz w:val="28"/>
          <w:szCs w:val="28"/>
        </w:rPr>
        <w:footnoteReference w:id="8"/>
      </w:r>
      <w:r>
        <w:rPr>
          <w:rFonts w:cs="Times New Roman"/>
          <w:color w:val="000000"/>
          <w:sz w:val="28"/>
          <w:szCs w:val="28"/>
        </w:rPr>
        <w:t xml:space="preserve">, неформальным членом которого был Кольченко.  </w:t>
      </w:r>
    </w:p>
    <w:p w:rsidR="00B97B45" w:rsidRDefault="00B97B45" w:rsidP="00B97B45">
      <w:pPr>
        <w:spacing w:after="11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Таким образом, на данном снимке призыв «Нет узаконенному рабству» с плаката Кольченко является частью требований, поддержанных альянсом трех общественных объединений, отмеченных выраженной антифашистской и левой общественно-политической направленностью. То есть общественных объединений, открыто противопоставляющих свою деятельность фашизму, неонацизму и иным разновидностям крайне правых идеологий, к числу которых относятся идейные основы «Правого сектора».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Уже только символика и лозунги, которые Александр Кольченко использует при участии в общественных акциях на протяжении 2010-2013 гг., позволяют с уверенностью установить его идейную солидарность с антифашистским и левым движением. Присвоить Кольченко принадлежность к «Правому сектору» можно лишь по недоразумению или по незнанию, отправляясь от единственного признака — внешнего сходства традиционной международной расцветки анархистских флагов (черно-красная с диагональным делением) и расцветки флага украинских националистов, отсылающих к символике Украинской повстанческой армии периода Второй мировой войны (черно-красная с горизонтальным делением)</w:t>
      </w:r>
      <w:r>
        <w:rPr>
          <w:rStyle w:val="a4"/>
          <w:rFonts w:cs="Times New Roman"/>
          <w:color w:val="000000"/>
          <w:sz w:val="28"/>
          <w:szCs w:val="28"/>
        </w:rPr>
        <w:footnoteReference w:id="9"/>
      </w:r>
      <w:r>
        <w:rPr>
          <w:rFonts w:cs="Times New Roman"/>
          <w:color w:val="000000"/>
          <w:sz w:val="28"/>
          <w:szCs w:val="28"/>
        </w:rPr>
        <w:t xml:space="preserve">. Подобное сходство является случайным и сугубо внешним, не затрагивая идейных основ двух неформальных общественных движений, антифашистского и националистического, которые традиционно выступают непримиримыми оппонентами в общественно-политическом пространстве. 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Идейная общественно-политическая основа и организационная принадлежность акций, в которых принимал участие Александр Кольченко в 2010-2014 гг.</w:t>
      </w:r>
      <w:r>
        <w:rPr>
          <w:rFonts w:cs="Times New Roman"/>
          <w:sz w:val="28"/>
          <w:szCs w:val="28"/>
        </w:rPr>
        <w:t xml:space="preserve"> 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Символика антифашистского движения и конкретных объединений, таких как </w:t>
      </w:r>
      <w:r>
        <w:rPr>
          <w:rFonts w:cs="Times New Roman"/>
          <w:color w:val="000000"/>
          <w:sz w:val="28"/>
          <w:szCs w:val="28"/>
        </w:rPr>
        <w:t>«Антифашистское действие Симферополь»</w:t>
      </w:r>
      <w:r>
        <w:rPr>
          <w:rFonts w:cs="Times New Roman"/>
          <w:sz w:val="28"/>
          <w:szCs w:val="28"/>
        </w:rPr>
        <w:t xml:space="preserve">, которые использует Александр </w:t>
      </w:r>
      <w:r>
        <w:rPr>
          <w:rFonts w:cs="Times New Roman"/>
          <w:sz w:val="28"/>
          <w:szCs w:val="28"/>
        </w:rPr>
        <w:lastRenderedPageBreak/>
        <w:t>Кольченко в 2010-2013 гг., служит ярким, но недостаточным свидетельством его общественно-политических убеждений. Историческая подвижность границ, которые разделяют противоположные по идейным основам неформальные объединения (Боббио 2003), требует дополнить анализ внешней атрибутики  содержательной характеристикой гражданских акций, в которых принимал участие Кольченко. Это снижает вероятность ошибочного определения его общественно-политической принадлежности и более точно квалифицирует его общественно-политические взгляды.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Упомянутая активность неформальных студенческих объединений и независимых профсоюзов, в которую практически вовлечен Александр Кольченко, основывается на требованиях доступности образования. Об этом позволяют судить лозунги, выдвигавшиеся на уличных акциях 2010-2013 гг., в которых участвует Кольченко: достаточный уровень государственного финансирования образовательных учреждений, ограничение процесса коммерциализации вузов, увеличение зарплат преподавателям</w:t>
      </w:r>
      <w:r>
        <w:rPr>
          <w:rStyle w:val="a4"/>
          <w:rFonts w:cs="Times New Roman"/>
          <w:sz w:val="28"/>
          <w:szCs w:val="28"/>
        </w:rPr>
        <w:footnoteReference w:id="10"/>
      </w:r>
      <w:r>
        <w:rPr>
          <w:rFonts w:cs="Times New Roman"/>
          <w:sz w:val="28"/>
          <w:szCs w:val="28"/>
        </w:rPr>
        <w:t xml:space="preserve">. Данные требования являются частью левой общественно-политической повестки как в российских, так и в международных вузовских и студенческих движениях, которые выступают за сохранение государственных гарантий доступности высшего образования. В России с аналогичными требованиями выступает известное общественное движение «Образование — для всех», возглавляемое депутатом Госдумы РФ Олегом Смолиным, вузовские инициативные группы, такие как Иницативная группа МГУ, независимые образовательные профсоюзы, такие как профсоюз «Университетская солидарность» и профсоюз «Учитель», а также неформальные гражданские объединения левой идейной направленности, такие как «Автономное действие», «Российское социалистическое движение» и другие. Для идейных основ всех этих общественных объединений характерно неприятие фашизма и национализма, а в ряде случаев — активное интеллектуальное или политическое противостояние крайне правым, националистическим организациям.   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Другими свидетельствами левой общественно-политической ориентации движения, к которому неформально принадлежал Кольченко в 2010-2014 гг., служат акции солидарности с российскими рабочими-шахтерами Междуреченска (май 2010 г.), выступившими с требованиями социальной и профессиональной справедливости</w:t>
      </w:r>
      <w:r>
        <w:rPr>
          <w:rStyle w:val="a4"/>
          <w:rFonts w:cs="Times New Roman"/>
          <w:sz w:val="28"/>
          <w:szCs w:val="28"/>
        </w:rPr>
        <w:footnoteReference w:id="11"/>
      </w:r>
      <w:r>
        <w:rPr>
          <w:rFonts w:cs="Times New Roman"/>
          <w:sz w:val="28"/>
          <w:szCs w:val="28"/>
        </w:rPr>
        <w:t>, акция против повышения тарифов на общественный транспорт в Севастополе (май 2010 г.)</w:t>
      </w:r>
      <w:r>
        <w:rPr>
          <w:rStyle w:val="a4"/>
          <w:rFonts w:cs="Times New Roman"/>
          <w:sz w:val="28"/>
          <w:szCs w:val="28"/>
        </w:rPr>
        <w:footnoteReference w:id="12"/>
      </w:r>
      <w:r>
        <w:rPr>
          <w:rFonts w:cs="Times New Roman"/>
          <w:sz w:val="28"/>
          <w:szCs w:val="28"/>
        </w:rPr>
        <w:t>, участие в праздновании 1 мая под лозунгами самоуправления и социальной справедливости (2013 г.)</w:t>
      </w:r>
      <w:r>
        <w:rPr>
          <w:rStyle w:val="a4"/>
          <w:rFonts w:cs="Times New Roman"/>
          <w:sz w:val="28"/>
          <w:szCs w:val="28"/>
        </w:rPr>
        <w:footnoteReference w:id="13"/>
      </w:r>
      <w:r>
        <w:rPr>
          <w:rStyle w:val="a4"/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и ряде иных, тематически родственных, </w:t>
      </w:r>
      <w:r>
        <w:rPr>
          <w:rFonts w:cs="Times New Roman"/>
          <w:sz w:val="28"/>
          <w:szCs w:val="28"/>
        </w:rPr>
        <w:lastRenderedPageBreak/>
        <w:t>мероприятий. Идейная солидарность с левыми общественно-политическими движениями, подкрепленная длительной практической солидарностью в форме личного участия Кольченко в перечисленных мероприятиях и уличных акциях на протяжении нескольких лет, делают крайне маловероятным его одновременное членство или участие в правых и крайне правых объединениях, к числу которых принадлежит «Правый сектор».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более острой степени эта несовместимость между двумя противостоящими полюсами общественно-политической активности проявляется в участии Александра Кольченко в антифашистских гражданских акциях и культурных инициативах. В 2010 г. он принимал участие в фестивале антифашистского кино в Севастополе</w:t>
      </w:r>
      <w:r>
        <w:rPr>
          <w:rStyle w:val="a4"/>
          <w:rFonts w:cs="Times New Roman"/>
          <w:sz w:val="28"/>
          <w:szCs w:val="28"/>
        </w:rPr>
        <w:footnoteReference w:id="14"/>
      </w:r>
      <w:r>
        <w:rPr>
          <w:rFonts w:cs="Times New Roman"/>
          <w:sz w:val="28"/>
          <w:szCs w:val="28"/>
        </w:rPr>
        <w:t>. 19 января 2012 г. и 19 января 2014 г. он участвует в кинопоказе и мини-марше, который антифашисты Севастополя проводят в память о молодой журналистке Анастасии Бабуровой, родившейся в Крыму</w:t>
      </w:r>
      <w:r>
        <w:rPr>
          <w:rStyle w:val="a4"/>
          <w:rFonts w:cs="Times New Roman"/>
          <w:sz w:val="28"/>
          <w:szCs w:val="28"/>
        </w:rPr>
        <w:footnoteReference w:id="15"/>
      </w:r>
      <w:r>
        <w:rPr>
          <w:rFonts w:cs="Times New Roman"/>
          <w:sz w:val="28"/>
          <w:szCs w:val="28"/>
        </w:rPr>
        <w:t>, застреленной вместе с известным адвокатом антифашистских взглядов Станиславом Маркеловым в 2009 г. членами крайне правой, неонацистской и националистической организации БОРН («Боевая организация русских националистов»). Александр Кольченко принимал участие как в проведении, так и в организации этих событий. Среди прочего, он присутствует на одной из фотографий, размещенных в сети</w:t>
      </w:r>
      <w:r>
        <w:rPr>
          <w:rStyle w:val="a4"/>
          <w:rFonts w:cs="Times New Roman"/>
          <w:sz w:val="28"/>
          <w:szCs w:val="28"/>
        </w:rPr>
        <w:footnoteReference w:id="16"/>
      </w:r>
      <w:r>
        <w:rPr>
          <w:rFonts w:cs="Times New Roman"/>
          <w:sz w:val="28"/>
          <w:szCs w:val="28"/>
        </w:rPr>
        <w:t xml:space="preserve">, на которой несет анархо-синдикалистский черно-красный флаг с диагональным делением. 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Многочисленные преступления участников БОРН на почве национальной и расовой ненависти были расследованы и доказаны в ходе следствия и судебных процессов 2011-2015 гг. При этом уже на следующий день после убийства Маркелова и Бабуровой неонацистская версия выступала одной из основных, учитывая угрозы, которые адвокат Станислав Маркелов систематически получал от крайне правых объединений, и активную антифашистскую деятельность, которую вела Анастасия Бабурова. Факт участия Кольченко в акциях памяти общественных активистов, убитых членами БОРН, указывает на его принадлежность к противоположному общественно-политическому лагерю.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Если антифашистское движение, в акциях которого лично участвует Александр Кольченко, выступает прямым антагонистом националистических организаций, подобных БОРН, то между БОРН и «Правого сектора» имеются значительные идейные сходства и практические связи. Идейную основу деятельности подпольного неонацистского объединения БОРН составляли крайне правые идеи о необходимости расового террора и устрашения общества через убийство известных публичных фигур, включая </w:t>
      </w:r>
      <w:r>
        <w:rPr>
          <w:rFonts w:cs="Times New Roman"/>
          <w:sz w:val="28"/>
          <w:szCs w:val="28"/>
        </w:rPr>
        <w:lastRenderedPageBreak/>
        <w:t>государственных чиновников, идеология поддержания чистоты белой расы, а также задачи занятия ключевых постов в аппарате государственной власти для легализации своей дискриминационной деятельности, в т.ч. насильственными методами</w:t>
      </w:r>
      <w:r>
        <w:rPr>
          <w:rStyle w:val="a4"/>
          <w:rFonts w:cs="Times New Roman"/>
          <w:sz w:val="28"/>
          <w:szCs w:val="28"/>
        </w:rPr>
        <w:footnoteReference w:id="17"/>
      </w:r>
      <w:r>
        <w:rPr>
          <w:rFonts w:cs="Times New Roman"/>
          <w:sz w:val="28"/>
          <w:szCs w:val="28"/>
        </w:rPr>
        <w:t>. Все эти идеи в ходе деятельности БОРН получили практическое насильственное воплощение. Члены данного подпольного объединения убили или тяжело ранили более десяти лиц, включая рабочих-мигрантов, активистов антифашистского движения, публичных деятелей адвоката Станислава Маркелова и федерального судью Эдуарда Чувашова. Осуществляя террористическую деятельность, они одновременно сотрудничали с органами российской государственной власти в рамках концепции «прирученного национализма», получая от последних поддержку через свой публичный фасад — общественное объединение «Русский образ», созданное участниками БОРН</w:t>
      </w:r>
      <w:r>
        <w:rPr>
          <w:rStyle w:val="a4"/>
          <w:rFonts w:cs="Times New Roman"/>
          <w:sz w:val="28"/>
          <w:szCs w:val="28"/>
        </w:rPr>
        <w:footnoteReference w:id="18"/>
      </w:r>
      <w:r>
        <w:rPr>
          <w:rFonts w:cs="Times New Roman"/>
          <w:sz w:val="28"/>
          <w:szCs w:val="28"/>
        </w:rPr>
        <w:t>.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 и в случае БОРН, идейные основания, которыми руководствуется в своей деятельности «Правый сектор», содержат дискредитацию «оккупационной власти», вооруженную борьбу с целью создания «национального государства» (в противовес общегражданскому), одновременно с занятием постов в аппарате государственной власти Украины</w:t>
      </w:r>
      <w:r>
        <w:rPr>
          <w:rStyle w:val="a4"/>
          <w:rFonts w:cs="Times New Roman"/>
          <w:sz w:val="28"/>
          <w:szCs w:val="28"/>
        </w:rPr>
        <w:footnoteReference w:id="19"/>
      </w:r>
      <w:r>
        <w:rPr>
          <w:rFonts w:cs="Times New Roman"/>
          <w:sz w:val="28"/>
          <w:szCs w:val="28"/>
        </w:rPr>
        <w:t>. Факт участия Александра Кольченко в мемориальных кинопоказах и уличных акциях памяти Бабуровой и Маркелова ясно указывает на его идейную и практическую солидарность с антифашистскими взглядами погибших и непримиримость с идеологией БОРН и родственных им объединений. В общедоступных источниках имеются сведения о том, что кинопоказ 19 января 2012 года завершился нападением на его участников со стороны членов крайне правых, националистических организаций</w:t>
      </w:r>
      <w:r>
        <w:rPr>
          <w:rStyle w:val="a4"/>
          <w:rFonts w:cs="Times New Roman"/>
          <w:sz w:val="28"/>
          <w:szCs w:val="28"/>
        </w:rPr>
        <w:footnoteReference w:id="20"/>
      </w:r>
      <w:r>
        <w:rPr>
          <w:rFonts w:cs="Times New Roman"/>
          <w:sz w:val="28"/>
          <w:szCs w:val="28"/>
        </w:rPr>
        <w:t xml:space="preserve">. Этот факт подчеркивает острое противостояние между антифашистским движением, в котором в 2007-2014 гг. Александр Кольченко принимал активное участие, и крайне правыми, националистическим и неофашистским движениями, часть которых в 2013 г. влились в «Правый сектор». 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практическом членстве Александра Кольченко в антифашистском движении свидетельствует также его личное участие в акциях солидарности с российскими антифашистами: акция солидарности 11 августа 2010 г. против вырубки Химкинского леса в Московской области и ареста российских антифашистов Алексея Гаскарова и Максима Солопова</w:t>
      </w:r>
      <w:r>
        <w:rPr>
          <w:rStyle w:val="a4"/>
          <w:rFonts w:cs="Times New Roman"/>
          <w:sz w:val="28"/>
          <w:szCs w:val="28"/>
        </w:rPr>
        <w:footnoteReference w:id="21"/>
      </w:r>
      <w:r>
        <w:rPr>
          <w:rFonts w:cs="Times New Roman"/>
          <w:sz w:val="28"/>
          <w:szCs w:val="28"/>
        </w:rPr>
        <w:t xml:space="preserve">; участие в марше против национализма 19 января 2013 г., в день памяти Станислава Маркелова и Анастасии Бабуровой, осуждающего все виды фашизма, национализма, </w:t>
      </w:r>
      <w:r>
        <w:rPr>
          <w:rFonts w:cs="Times New Roman"/>
          <w:sz w:val="28"/>
          <w:szCs w:val="28"/>
        </w:rPr>
        <w:lastRenderedPageBreak/>
        <w:t>шовинизма и расизма</w:t>
      </w:r>
      <w:r>
        <w:rPr>
          <w:rStyle w:val="a4"/>
          <w:rFonts w:cs="Times New Roman"/>
          <w:sz w:val="28"/>
          <w:szCs w:val="28"/>
        </w:rPr>
        <w:footnoteReference w:id="22"/>
      </w:r>
      <w:r>
        <w:rPr>
          <w:rFonts w:cs="Times New Roman"/>
          <w:sz w:val="28"/>
          <w:szCs w:val="28"/>
        </w:rPr>
        <w:t>; упомянутое ранее (при анализе фотографических источников) участие в акции солидарности с российскими политзаключенными-антифашистами перед российским посольством в 2013 г. Участие в данных акциях, как и практический вклад в организацию и проведение упомянутых мемориальных мероприятий памяти Маркелова и Бабуровой, исключают возможность одновременного участия Кольченко в любых неформальных объединениях националистической, фашистской, неонацистской и любой иной правой и крайне правой ориентации. Такое одновременное участие невозможно в первую очередь в силу неприемлемости для участников антифашистского движения двойного неформального членства в движениях и объединениях, которые выступают их прямыми идейными и политическими противниками. Это также невозможно в силу активного, вплоть до насильственного, противодействия антифашистской деятельности со стороны крайне правых, националистических, фашистских, неонацистских объединений — о чем свидетельствуют многочисленные нападения на антифашистов со стороны крайне правых организаций, включая упомянутое нападение 19 января 2012 г. в Севастополе, равно как убийство известных антифашистов участниками крайне правого подпольного террористического объединения БОРН.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Таким образом, содержательный анализ гражданских акций и мероприятий, в которых Александр Кольченко принимал участие в 2010-2014 гг., позволяет сделать однозначный вывод о его идейной солидарности и практическом участии в антифашистском движении Крыма и одновременном участии в левом движении, выступающем в защиту трудовых прав, а также в экологическом движении, выступающем в защиту природы Крыма</w:t>
      </w:r>
      <w:r>
        <w:rPr>
          <w:rStyle w:val="a4"/>
          <w:rFonts w:cs="Times New Roman"/>
          <w:sz w:val="28"/>
          <w:szCs w:val="28"/>
        </w:rPr>
        <w:footnoteReference w:id="23"/>
      </w:r>
      <w:r>
        <w:rPr>
          <w:rFonts w:cs="Times New Roman"/>
          <w:sz w:val="28"/>
          <w:szCs w:val="28"/>
        </w:rPr>
        <w:t>. Это обстоятельство делает невозможным его одновременное участие в «Правом секторе» и практическую солидарность с иными движениями, составляющими прямую и действенную противоположность указанным, вплоть до насильственного физического противостояния. Судя по имеющимся источникам, Александр Кольченко не мог испытывать ни практической, ни даже идейной солидарности с «Правым сектором» и родственным ему националистическими и крайне правыми украинскими или российскими объединениями.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Квалификация общественно-политических взглядов и неформальной принадлежности к общественно-политическим объединениям Александра Кольченко по протоколам опросов, проведенных адвокатом С.И. Сидоркиной, и свидетельствам, доступным в открытых источниках</w:t>
      </w:r>
    </w:p>
    <w:p w:rsidR="00B97B45" w:rsidRDefault="00B97B45" w:rsidP="00B97B45">
      <w:pPr>
        <w:spacing w:after="113" w:line="100" w:lineRule="atLeast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 w:line="100" w:lineRule="atLeast"/>
        <w:rPr>
          <w:rFonts w:cs="Times New Roman"/>
          <w:color w:val="222222"/>
          <w:sz w:val="28"/>
          <w:szCs w:val="28"/>
        </w:rPr>
      </w:pPr>
      <w:r>
        <w:rPr>
          <w:rFonts w:cs="Times New Roman"/>
          <w:color w:val="222222"/>
          <w:sz w:val="28"/>
          <w:szCs w:val="28"/>
        </w:rPr>
        <w:lastRenderedPageBreak/>
        <w:t>Важным источником сведений о социально-политических взглядах и принадлежности являются самохарактеристики участника гражданской активности, а также характеристики других участников, знакомых с ним лично или не знакомых лично, но испытывающих с ним идейную солидарность.</w:t>
      </w:r>
    </w:p>
    <w:p w:rsidR="00B97B45" w:rsidRDefault="00B97B45" w:rsidP="00B97B45">
      <w:pPr>
        <w:spacing w:after="113" w:line="100" w:lineRule="atLeast"/>
        <w:rPr>
          <w:rFonts w:cs="Times New Roman"/>
          <w:color w:val="222222"/>
          <w:sz w:val="28"/>
          <w:szCs w:val="28"/>
        </w:rPr>
      </w:pPr>
      <w:r>
        <w:rPr>
          <w:rFonts w:cs="Times New Roman"/>
          <w:color w:val="222222"/>
          <w:sz w:val="28"/>
          <w:szCs w:val="28"/>
        </w:rPr>
        <w:t xml:space="preserve">Сделанные ранее выводы о неформальном членстве Александра Кольченко в антифашистском движении и его идейной солидарности с левыми общественно-политическими движениями, полностью подтверждаются его собственными показаниями, представленным в протоколе опроса от 11.06.2014, проведенного адвокатом С.И. Сидоркиной. В ходе опроса Кольченко указывает, что практически участвует в антифашистском движении Крыма с 2007 года, регулярно принимал участие в мероприятиях, проводимых местными антифашистами, считает идейно наиболее близкими для себя авторов-теоретиков анархистского направления и К.Маркса, лично знаком с участниками российскими антифашисткого движения. Помимо этого Кольченко прямо указывает, что испытывает личную неприязнь к членам нацистских объединений, вызванную как идейными расхождениями, так и прямыми локальными столкновениями из-за убеждений. В ответ на вопрос о возможной близости его общественно-политических взглядов к идеологии «Правого сектора» Кольченко отмечает, что таковая является противоположностью его собственным, поскольку строится на национализме, шовинизме и признании насилия ключевым аргументом в случаях общественного несогласия. </w:t>
      </w:r>
    </w:p>
    <w:p w:rsidR="00B97B45" w:rsidRDefault="00B97B45" w:rsidP="00B97B45">
      <w:pPr>
        <w:spacing w:after="113" w:line="100" w:lineRule="atLeast"/>
        <w:rPr>
          <w:rFonts w:cs="Times New Roman"/>
          <w:color w:val="222222"/>
          <w:sz w:val="28"/>
          <w:szCs w:val="28"/>
        </w:rPr>
      </w:pPr>
      <w:r>
        <w:rPr>
          <w:rFonts w:cs="Times New Roman"/>
          <w:color w:val="222222"/>
          <w:sz w:val="28"/>
          <w:szCs w:val="28"/>
        </w:rPr>
        <w:t xml:space="preserve">Эти данные подтверждаются протоколом опроса  С.С. Яблуновского от 21.07.2014, проведенного адвокатом С.И. Сидоркиной. В ходе опроса Яблуновский показывает, что в начале февраля 2014 г. он вместе с Александром Кольченко и Олегом Сенцовым на выходные приехал на Майдан, чтобы «посмотреть на атмосферу» и «понять происходящее». Удовлетворив свое любопытство, он принял участие в уборке снега и подносе воды. При этом контактов с «Правым сектором» и он, и Кольченко избегали, воспринимая данное неформальное объединение как своих идеологических противников. </w:t>
      </w:r>
    </w:p>
    <w:p w:rsidR="00B97B45" w:rsidRDefault="00B97B45" w:rsidP="00B97B45">
      <w:pPr>
        <w:spacing w:after="113" w:line="100" w:lineRule="atLeast"/>
        <w:rPr>
          <w:rFonts w:cs="Times New Roman"/>
          <w:color w:val="222222"/>
          <w:sz w:val="28"/>
          <w:szCs w:val="28"/>
        </w:rPr>
      </w:pPr>
      <w:r>
        <w:rPr>
          <w:rFonts w:cs="Times New Roman"/>
          <w:color w:val="222222"/>
          <w:sz w:val="28"/>
          <w:szCs w:val="28"/>
        </w:rPr>
        <w:t>На странице общественного объединения «Автономное действие», публично демонстрирующего антифашистские и антиавторитарные левые взгляды, представлены тематические материалы об Александре Кольченко, в которых «Автономое действие» призывает проявить солидарность с Кольченко. В этих же материалах содержится ряд свидетельств о солидарности с Кольченко со стороны антифашистских и левых объединений в России и за рубежом</w:t>
      </w:r>
      <w:r>
        <w:rPr>
          <w:rStyle w:val="a4"/>
          <w:rFonts w:cs="Times New Roman"/>
          <w:color w:val="222222"/>
          <w:sz w:val="28"/>
          <w:szCs w:val="28"/>
        </w:rPr>
        <w:footnoteReference w:id="24"/>
      </w:r>
      <w:r>
        <w:rPr>
          <w:rFonts w:cs="Times New Roman"/>
          <w:color w:val="222222"/>
          <w:sz w:val="28"/>
          <w:szCs w:val="28"/>
        </w:rPr>
        <w:t xml:space="preserve">. Главным событием, вызвавшим проявления солидарности, стал его арест и открытие уголовного дела против него и Олега Сенцова. Эти проявления солидарности снова свидетельствуют о том, что указания из опроса Александра Кольченко о его принадлежности к антифашистскому движению </w:t>
      </w:r>
      <w:r>
        <w:rPr>
          <w:rFonts w:cs="Times New Roman"/>
          <w:color w:val="222222"/>
          <w:sz w:val="28"/>
          <w:szCs w:val="28"/>
        </w:rPr>
        <w:lastRenderedPageBreak/>
        <w:t>и близости ему анархистских взглядов, не являются уловкой защиты. Данную принадлежность признают в т.ч. не знакомые с ним лично участники антифашистского и левого движения, которые выражают с ним идейную солидарность, а также общественные правозащитные организации</w:t>
      </w:r>
      <w:r>
        <w:rPr>
          <w:rStyle w:val="a4"/>
          <w:rFonts w:cs="Times New Roman"/>
          <w:color w:val="222222"/>
          <w:sz w:val="28"/>
          <w:szCs w:val="28"/>
        </w:rPr>
        <w:footnoteReference w:id="25"/>
      </w:r>
      <w:r>
        <w:rPr>
          <w:rFonts w:cs="Times New Roman"/>
          <w:color w:val="222222"/>
          <w:sz w:val="28"/>
          <w:szCs w:val="28"/>
        </w:rPr>
        <w:t>. Такое признание играет важную роль в квалификации общественно-политических взглядов и принадлежности Кольченко. Вместе с характеристиками, которые дают знакомые с ним люди в короткометражном документальном фильме «Вымышленный приговор» (2014)</w:t>
      </w:r>
      <w:r>
        <w:rPr>
          <w:rStyle w:val="a4"/>
          <w:rFonts w:cs="Times New Roman"/>
          <w:color w:val="222222"/>
          <w:sz w:val="28"/>
          <w:szCs w:val="28"/>
        </w:rPr>
        <w:footnoteReference w:id="26"/>
      </w:r>
      <w:r>
        <w:rPr>
          <w:rFonts w:cs="Times New Roman"/>
          <w:color w:val="222222"/>
          <w:sz w:val="28"/>
          <w:szCs w:val="28"/>
        </w:rPr>
        <w:t>, в материалах новостного агенства «Интерфакс»</w:t>
      </w:r>
      <w:r>
        <w:rPr>
          <w:rStyle w:val="a4"/>
          <w:rFonts w:cs="Times New Roman"/>
          <w:color w:val="222222"/>
          <w:sz w:val="28"/>
          <w:szCs w:val="28"/>
        </w:rPr>
        <w:footnoteReference w:id="27"/>
      </w:r>
      <w:r>
        <w:rPr>
          <w:rFonts w:cs="Times New Roman"/>
          <w:color w:val="222222"/>
          <w:sz w:val="28"/>
          <w:szCs w:val="28"/>
        </w:rPr>
        <w:t xml:space="preserve"> и в ряде других общедоступных публикаций, признание со стороны не знакомых с ним лично общественных активистов и правозащитных организаций подтверждает его принадлежность к антифашистскому движению и невозможность его одновременного участия в таких крайне правых, националистических, фашистских объединениях как «Правый сектор». </w:t>
      </w:r>
    </w:p>
    <w:p w:rsidR="00B97B45" w:rsidRDefault="00B97B45" w:rsidP="00B97B45">
      <w:pPr>
        <w:spacing w:after="113" w:line="100" w:lineRule="atLeast"/>
        <w:rPr>
          <w:rFonts w:cs="Times New Roman"/>
          <w:sz w:val="28"/>
          <w:szCs w:val="28"/>
        </w:rPr>
      </w:pPr>
      <w:r>
        <w:rPr>
          <w:rFonts w:cs="Times New Roman"/>
          <w:color w:val="222222"/>
          <w:sz w:val="28"/>
          <w:szCs w:val="28"/>
        </w:rPr>
        <w:t xml:space="preserve">Для критической проверки контр-гипотезы (о принадлежности Кольченко к «Правому сектору» или иному крайне правому объединению) я провел в сети интернет поиск возможных свидетельств того, что Кольченко являлся участником какого-либо националистического объединения, а также информации о том, признают ли Кольченко своим членом «Правый сектор» или иное крайне правое или националистическое объединение и выражают ли ему поддержку или идейную солидарность. Итоги просмотра результатов поискового запроса в системе </w:t>
      </w:r>
      <w:r>
        <w:rPr>
          <w:rFonts w:cs="Times New Roman"/>
          <w:color w:val="222222"/>
          <w:sz w:val="28"/>
          <w:szCs w:val="28"/>
          <w:lang w:val="it-IT"/>
        </w:rPr>
        <w:t xml:space="preserve">google </w:t>
      </w:r>
      <w:r>
        <w:rPr>
          <w:rFonts w:cs="Times New Roman"/>
          <w:color w:val="222222"/>
          <w:sz w:val="28"/>
          <w:szCs w:val="28"/>
        </w:rPr>
        <w:t>на глубину первых 200 ссылок</w:t>
      </w:r>
      <w:r>
        <w:rPr>
          <w:rStyle w:val="a4"/>
          <w:rFonts w:cs="Times New Roman"/>
          <w:color w:val="222222"/>
          <w:sz w:val="28"/>
          <w:szCs w:val="28"/>
        </w:rPr>
        <w:footnoteReference w:id="28"/>
      </w:r>
      <w:r>
        <w:rPr>
          <w:rFonts w:cs="Times New Roman"/>
          <w:color w:val="222222"/>
          <w:sz w:val="28"/>
          <w:szCs w:val="28"/>
        </w:rPr>
        <w:t xml:space="preserve"> дали следующие результаты. В сети имеются упоминания о том, что в 2014 г. «Правый сектор» опроверг информацию о причастности к нему Александра Кольченко</w:t>
      </w:r>
      <w:r>
        <w:rPr>
          <w:rStyle w:val="a4"/>
          <w:rFonts w:cs="Times New Roman"/>
          <w:color w:val="222222"/>
          <w:sz w:val="28"/>
          <w:szCs w:val="28"/>
        </w:rPr>
        <w:footnoteReference w:id="29"/>
      </w:r>
      <w:r>
        <w:rPr>
          <w:rFonts w:cs="Times New Roman"/>
          <w:color w:val="222222"/>
          <w:sz w:val="28"/>
          <w:szCs w:val="28"/>
        </w:rPr>
        <w:t>, т. е. не признал его членом националистического объединения. Иных упоминаний Кольченко со стороны крайне правых и националистических объединений в результатах поиска обнаружить не удалось. Это свидетельствует о том, что другие активные участники общественно-политических процессов в России и Украине, как идейные сторонники, так и противники, не признают Кольченко участником «Правого сектора» или иных крайне правых и националистических объединений.</w:t>
      </w:r>
    </w:p>
    <w:p w:rsidR="00B97B45" w:rsidRDefault="00B97B45" w:rsidP="00B97B45">
      <w:pPr>
        <w:spacing w:after="113" w:line="100" w:lineRule="atLeast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 w:line="100" w:lineRule="atLeast"/>
        <w:rPr>
          <w:rFonts w:cs="Times New Roman"/>
          <w:sz w:val="28"/>
          <w:szCs w:val="28"/>
        </w:rPr>
      </w:pPr>
      <w:r>
        <w:rPr>
          <w:rFonts w:cs="Times New Roman"/>
          <w:color w:val="222222"/>
          <w:sz w:val="28"/>
          <w:szCs w:val="28"/>
        </w:rPr>
        <w:t xml:space="preserve">Таким образом, можно сделать вывод о том, что не только сам Александр Кольченко признает себя участником антифашистского движения и выражает идейную солидарность с левыми, природозащитными и анархистскими взглядами, но и участники антифашистского и левого движения в России и за </w:t>
      </w:r>
      <w:r>
        <w:rPr>
          <w:rFonts w:cs="Times New Roman"/>
          <w:color w:val="222222"/>
          <w:sz w:val="28"/>
          <w:szCs w:val="28"/>
        </w:rPr>
        <w:lastRenderedPageBreak/>
        <w:t xml:space="preserve">рубежом, а также правозащитные организации признают эту общественно-политическую принадлежность Кольченко. Данные сведения дополняются тем фактом, что никакое из националистических, неонацистских, крайне правых объединений, российских или украинских, не выразило солидарности с Кольченко и не афишировало своей поддержки. Такое обстоятельство усиливает вывод об идейной и практической принадлежности Кольченко к общественно-политическим движениям и объединениям только одного типа — антифашистской и левой ориентации. Это же служит дополнительным доказательством отсутствия у Александра Кольченко неформального членства или идейной вовлеченности в «Правый сектор», а также иные националистические, неонацистские, фашистские объединения.   </w:t>
      </w:r>
    </w:p>
    <w:p w:rsidR="00B97B45" w:rsidRDefault="00B97B45" w:rsidP="00B97B45">
      <w:pPr>
        <w:spacing w:after="113" w:line="100" w:lineRule="atLeast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 w:line="100" w:lineRule="atLeast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Выводы социогуманитарного исследования материалов об общественно-политической деятельности Александра Кольченко в 2007-2014 гг. по имеющимся источникам</w:t>
      </w:r>
    </w:p>
    <w:p w:rsidR="00B97B45" w:rsidRDefault="00B97B45" w:rsidP="00B97B45">
      <w:pPr>
        <w:spacing w:after="113" w:line="100" w:lineRule="atLeast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 w:line="100" w:lineRule="atLeast"/>
        <w:rPr>
          <w:rFonts w:cs="Times New Roman"/>
          <w:sz w:val="28"/>
          <w:szCs w:val="28"/>
        </w:rPr>
      </w:pPr>
      <w:r>
        <w:rPr>
          <w:rFonts w:cs="Times New Roman"/>
          <w:color w:val="222222"/>
          <w:sz w:val="28"/>
          <w:szCs w:val="28"/>
        </w:rPr>
        <w:t xml:space="preserve">В проделанном социогуманитарном исследовании изучены общественно-политические взгляды и принадлежность Александра Кольченко в нескольких взаимосвязанных измерениях: символика, с которой он выступал на публичных акциях и мероприятиях, содержательные (идейные) характеристики мероприятий и акций, в которых он принимал участие, данные опросов, проведенных адвокатом, свидетельства знающих его лично лиц и идейная солидарность участников левых и антифашистских движений, не знакомых с ним лично, а также анализ и обращения различных гражданских объединений и организаций. Каждый из этих фактов, взятый изолированно, не дает критического доказательства общественно-политических взглядов и неформальной принадлежности Александра Кольченко к конкретному движению или объединению. Однако рассмотренные в совокупности, эти факты позволяют с уверенностью утверждать, что Кольченко имеет многолетнее неформальное членство в антифашистском и левом движении, а потому не мог практически участвовать в объединении «Правый сектор» или выражать идейную солидарность с враждебной антифашизму деятельностью последнего. </w:t>
      </w:r>
    </w:p>
    <w:p w:rsidR="00B97B45" w:rsidRDefault="00B97B45" w:rsidP="00B97B45">
      <w:pPr>
        <w:spacing w:after="113" w:line="100" w:lineRule="atLeast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32"/>
          <w:szCs w:val="32"/>
        </w:rPr>
        <w:t>Ответы на вопросы, поставленные перед специалистом: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numPr>
          <w:ilvl w:val="0"/>
          <w:numId w:val="3"/>
        </w:numPr>
        <w:spacing w:after="1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Каких общественно-политических взглядов придерживается Александр Кольченко? 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Проведенное социогуманитарное исследование имеющихся источников позволяет уверенно утверждать, что Александр Кольченко придерживается антифашистских взглядов, испытывает идейную близость к левому и анархистскому движению, разделяет ряд общественно-политических тезисов о социальном равенстве и справедливости, характерных для левого гражданского активизма в России и в известной мировой практике.</w:t>
      </w:r>
    </w:p>
    <w:p w:rsidR="00B97B45" w:rsidRDefault="00B97B45" w:rsidP="00B97B45">
      <w:pPr>
        <w:numPr>
          <w:ilvl w:val="0"/>
          <w:numId w:val="3"/>
        </w:numPr>
        <w:spacing w:after="1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Совместимы ли эти взгляды с идеологией крайне правой, националистической организации «Правый сектор»? 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Нет, эти взгляды не совместимы с идеологией общественного объединения «Правый сектор», которая является противоречащей и даже прямо враждебной антифашизму и левому гражданскому и политическому активизму.</w:t>
      </w:r>
    </w:p>
    <w:p w:rsidR="00B97B45" w:rsidRDefault="00B97B45" w:rsidP="00B97B45">
      <w:pPr>
        <w:numPr>
          <w:ilvl w:val="0"/>
          <w:numId w:val="3"/>
        </w:numPr>
        <w:spacing w:after="1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Можно ли по имеющимся источникам сделать вывод об участии Александра Кольченко в деятельности «Правого сектора» или иных идейно родственных ему организаций? 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Такого вывода сделать нельзя. Анализ предоставленных источников приводит к прямо противоположному выводу. Многолетнее систематическое участие в неформальном антифашистском и левом гражданском движении делает невозможным совмещение Александром Кольченко его гражданской активности с практическим членством или идейной солидарностью с крайне правыми, националистическими, шовинистическими организациями, к числу которых относится «Правый сектор» и ряд родственных ему националистических объединений. 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А.Т. Бикбов, канд. соц. наук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сотрудник философского факультета Московского государственного университета им. М.В. Ломоносова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36"/>
          <w:szCs w:val="36"/>
        </w:rPr>
        <w:t>Библиография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Балибар Э., Валлерстайн И. Раса, нация, класс. Двусмысленные идентичности. М.: Логос-Альтера, Ессе Homo, 2003.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Барт Р. Избранные работы: Семиотика. Поэтика. М.: Прогресс-Универс, 1994.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Боббио Н. Правые и левые// Неприкосновенный запас, №5(31), 2003. 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Бурдье П. Политическое представление. Элементы теории политического поля// Бурдье П. Социология политики. М.: Socio-Logos, 1993.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Молодежные субкультуры Москвы. М.: Институт этнологии и антропологии РАН, 2009.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Розанваллон П. Контрдемократия: политика в эпоху недоверия// Неприкосновенный запас, №4(84), 2012. 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Azar Edward E., Brody Richard A., McClelland Charles A. International Events Interaction Analysis: Some Research Considerations. Beverly Hills: Sage </w:t>
      </w:r>
      <w:r>
        <w:rPr>
          <w:rFonts w:cs="Times New Roman"/>
          <w:sz w:val="28"/>
          <w:szCs w:val="28"/>
        </w:rPr>
        <w:lastRenderedPageBreak/>
        <w:t xml:space="preserve">Publications, 1972. 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Chambers S., Kopstein J. Bad Civil Society// Political Theory, №6, 2001.</w:t>
      </w:r>
    </w:p>
    <w:p w:rsidR="00B97B45" w:rsidRDefault="00B97B45" w:rsidP="00B97B45">
      <w:pPr>
        <w:spacing w:after="1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Copsey N. Anti-Fascism in Britain. Basingstoke: Palgrave Macmillan, 1999.</w:t>
      </w:r>
    </w:p>
    <w:p w:rsidR="002B0A1D" w:rsidRPr="00B97B45" w:rsidRDefault="00B97B45" w:rsidP="00B97B45">
      <w:pPr>
        <w:rPr>
          <w:lang w:val="en-US"/>
        </w:rPr>
      </w:pPr>
      <w:r w:rsidRPr="00B97B45">
        <w:rPr>
          <w:rFonts w:cs="Times New Roman"/>
          <w:sz w:val="28"/>
          <w:szCs w:val="28"/>
          <w:lang w:val="en-US"/>
        </w:rPr>
        <w:t>Tilly Ch. Social Movements, 1768-2004. Paradigm Publishers, 2004</w:t>
      </w:r>
    </w:p>
    <w:sectPr w:rsidR="002B0A1D" w:rsidRPr="00B97B45" w:rsidSect="002B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B45" w:rsidRDefault="00B97B45" w:rsidP="00B97B45">
      <w:r>
        <w:separator/>
      </w:r>
    </w:p>
  </w:endnote>
  <w:endnote w:type="continuationSeparator" w:id="0">
    <w:p w:rsidR="00B97B45" w:rsidRDefault="00B97B45" w:rsidP="00B97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B45" w:rsidRDefault="00B97B45" w:rsidP="00B97B45">
      <w:r>
        <w:separator/>
      </w:r>
    </w:p>
  </w:footnote>
  <w:footnote w:type="continuationSeparator" w:id="0">
    <w:p w:rsidR="00B97B45" w:rsidRDefault="00B97B45" w:rsidP="00B97B45">
      <w:r>
        <w:continuationSeparator/>
      </w:r>
    </w:p>
  </w:footnote>
  <w:footnote w:id="1">
    <w:p w:rsidR="00B97B45" w:rsidRDefault="00B97B45" w:rsidP="00B97B45">
      <w:pPr>
        <w:pStyle w:val="a5"/>
      </w:pPr>
      <w:r>
        <w:rPr>
          <w:rStyle w:val="a4"/>
        </w:rPr>
        <w:footnoteRef/>
      </w:r>
      <w:r>
        <w:tab/>
        <w:t>В Поволжье судят «придуманных» экстремистов, РБК, 17.02.2012 (</w:t>
      </w:r>
      <w:hyperlink r:id="rId1" w:history="1">
        <w:r>
          <w:rPr>
            <w:rStyle w:val="a3"/>
          </w:rPr>
          <w:t>http://www.rbcdaily.ru/politics/562949982830362</w:t>
        </w:r>
      </w:hyperlink>
      <w:r>
        <w:t>).</w:t>
      </w:r>
    </w:p>
  </w:footnote>
  <w:footnote w:id="2">
    <w:p w:rsidR="00B97B45" w:rsidRDefault="00B97B45" w:rsidP="00B97B45">
      <w:pPr>
        <w:pStyle w:val="a5"/>
      </w:pPr>
      <w:r>
        <w:rPr>
          <w:rStyle w:val="a4"/>
        </w:rPr>
        <w:footnoteRef/>
      </w:r>
      <w:r>
        <w:tab/>
        <w:t xml:space="preserve">Фрагментарные исторические сведения приводятся, в частности, в подразделе «А в круге» статьи электронной энциклопедии «Википедия», посвященной анархистской символике: </w:t>
      </w:r>
      <w:hyperlink r:id="rId2" w:anchor=".D0.90_.D0.B2_.D0.BA.D1.80.D1.83.D0.B3.D0.B5" w:history="1">
        <w:r>
          <w:rPr>
            <w:rStyle w:val="a3"/>
          </w:rPr>
          <w:t>https://ru.wikipedia.org/wiki/Анархистская_символика#.D0.90_.D0.B2_.D0.BA.D1.80.D1.83.D0.B3.D0.B5</w:t>
        </w:r>
      </w:hyperlink>
      <w:r>
        <w:t>. (Я сознательно привожу указание на статьи «Википедии», а не на академические публикации, в силу доступности первых для любого читателя, не имеющего навыка регулярной работы с научными журналами и публикационными платформами, нередко вводящими ограничения на доступ.)</w:t>
      </w:r>
    </w:p>
  </w:footnote>
  <w:footnote w:id="3">
    <w:p w:rsidR="00B97B45" w:rsidRDefault="00B97B45" w:rsidP="00B97B45">
      <w:pPr>
        <w:pStyle w:val="a5"/>
      </w:pPr>
      <w:r>
        <w:rPr>
          <w:rStyle w:val="a4"/>
        </w:rPr>
        <w:footnoteRef/>
      </w:r>
      <w:r>
        <w:tab/>
        <w:t xml:space="preserve">Черно-красный флаг и производная от него звезда (на врезке справа) приводятся в указанной статье «Википедии»: </w:t>
      </w:r>
      <w:hyperlink r:id="rId3" w:anchor=".D0.A7.D1.91.D1.80.D0.BD.D0.BE-.D0.BA.D1.80.D0.B0.D1.81.D0.BD.D1.8B.D0.B9_.D1.84.D0.BB.D0.B0.D0.B3" w:history="1">
        <w:r>
          <w:rPr>
            <w:rStyle w:val="a3"/>
          </w:rPr>
          <w:t>https://ru.wikipedia.org/wiki/Анархистская_символика#.D0.A7.D1.91.D1.80.D0.BD.D0.BE-.D0.BA.D1.80.D0.B0.D1.81.D0.BD.D1.8B.D0.B9_.D1.84.D0.BB.D0.B0.D0.B3</w:t>
        </w:r>
      </w:hyperlink>
      <w:r>
        <w:t>.</w:t>
      </w:r>
    </w:p>
  </w:footnote>
  <w:footnote w:id="4">
    <w:p w:rsidR="00B97B45" w:rsidRDefault="00B97B45" w:rsidP="00B97B45">
      <w:pPr>
        <w:pStyle w:val="a5"/>
      </w:pPr>
      <w:r>
        <w:rPr>
          <w:rStyle w:val="a4"/>
        </w:rPr>
        <w:footnoteRef/>
      </w:r>
      <w:r>
        <w:tab/>
        <w:t xml:space="preserve">Однозначную антифашистскую принадлежность этого символа можно проследить по множеству источников, включая электронную энциклопедию «Википедия»: </w:t>
      </w:r>
      <w:hyperlink r:id="rId4" w:anchor="/media/File:Antifasistische_Aktion_logo.svg" w:history="1">
        <w:r>
          <w:rPr>
            <w:rStyle w:val="a3"/>
          </w:rPr>
          <w:t>https://ru.wikipedia.org/wiki/Антифа#/media/File:Antifasistische_Aktion_logo.svg</w:t>
        </w:r>
      </w:hyperlink>
      <w:r>
        <w:t>.</w:t>
      </w:r>
    </w:p>
  </w:footnote>
  <w:footnote w:id="5">
    <w:p w:rsidR="00B97B45" w:rsidRDefault="00B97B45" w:rsidP="00B97B45">
      <w:pPr>
        <w:pStyle w:val="a5"/>
      </w:pPr>
      <w:r>
        <w:rPr>
          <w:rStyle w:val="a4"/>
        </w:rPr>
        <w:footnoteRef/>
      </w:r>
      <w:r>
        <w:tab/>
        <w:t xml:space="preserve">Анархо-экологическая принадлежность зелено-черного флага, как и анархо-синдикалистская черно-красного, описана в цитированной ранее статье «Википедии» об анархистской символике  </w:t>
      </w:r>
      <w:hyperlink r:id="rId5" w:anchor=".D0.A7.D1.91.D1.80.D0.BD.D0.BE-.D0.BA.D1.80.D0.B0.D1.81.D0.BD.D1.8B.D0.B9_.D1.84.D0.BB.D0.B0.D0.B3" w:history="1">
        <w:r>
          <w:rPr>
            <w:rStyle w:val="a3"/>
          </w:rPr>
          <w:t>https://ru.wikipedia.org/wiki/Анархистская_символика#.D0.A7.D1.91.D1.80.D0.BD.D0.BE-.D0.BA.D1.80.D0.B0.D1.81.D0.BD.D1.8B.D0.B9_.D1.84.D0.BB.D0.B0.D0.B3</w:t>
        </w:r>
      </w:hyperlink>
      <w:r>
        <w:t>.</w:t>
      </w:r>
    </w:p>
  </w:footnote>
  <w:footnote w:id="6">
    <w:p w:rsidR="00B97B45" w:rsidRDefault="00B97B45" w:rsidP="00B97B45">
      <w:pPr>
        <w:pStyle w:val="a5"/>
      </w:pPr>
      <w:r>
        <w:rPr>
          <w:rStyle w:val="a4"/>
        </w:rPr>
        <w:footnoteRef/>
      </w:r>
      <w:r>
        <w:tab/>
        <w:t xml:space="preserve">Активность данного общественного объединения подробно представлена, в частности, в одной из групп социальной сети «Вконтакте» </w:t>
      </w:r>
      <w:hyperlink r:id="rId6" w:history="1">
        <w:r>
          <w:rPr>
            <w:rStyle w:val="a3"/>
          </w:rPr>
          <w:t>http://vk.com/avtonomia_net</w:t>
        </w:r>
      </w:hyperlink>
      <w:r>
        <w:t>.</w:t>
      </w:r>
    </w:p>
  </w:footnote>
  <w:footnote w:id="7">
    <w:p w:rsidR="00B97B45" w:rsidRDefault="00B97B45" w:rsidP="00B97B45">
      <w:pPr>
        <w:pStyle w:val="a5"/>
      </w:pPr>
      <w:r>
        <w:rPr>
          <w:rStyle w:val="a4"/>
        </w:rPr>
        <w:footnoteRef/>
      </w:r>
      <w:r>
        <w:tab/>
        <w:t xml:space="preserve">Краткая информация о студенческом профсоюзе «Прямое действие» размещена на его странице </w:t>
      </w:r>
      <w:hyperlink r:id="rId7" w:history="1">
        <w:r>
          <w:rPr>
            <w:rStyle w:val="a3"/>
          </w:rPr>
          <w:t>http://direct-action.org.ua/pro-nas/</w:t>
        </w:r>
      </w:hyperlink>
      <w:r>
        <w:t xml:space="preserve"> (на украинском языке). Краткая история деятельности, в т.ч. относящаяся к 2010 году, представлена в тематической статье электронной энциклопедии «Википедия» </w:t>
      </w:r>
      <w:hyperlink r:id="rId8" w:history="1">
        <w:r>
          <w:rPr>
            <w:rStyle w:val="a3"/>
          </w:rPr>
          <w:t>https://ru.wikipedia.org/wiki/Прямое_действие_(Украина</w:t>
        </w:r>
      </w:hyperlink>
      <w:r>
        <w:t>).</w:t>
      </w:r>
    </w:p>
  </w:footnote>
  <w:footnote w:id="8">
    <w:p w:rsidR="00B97B45" w:rsidRDefault="00B97B45" w:rsidP="00B97B45">
      <w:pPr>
        <w:pStyle w:val="a5"/>
      </w:pPr>
      <w:r>
        <w:rPr>
          <w:rStyle w:val="a4"/>
        </w:rPr>
        <w:footnoteRef/>
      </w:r>
      <w:r>
        <w:tab/>
        <w:t xml:space="preserve">См.: </w:t>
      </w:r>
      <w:hyperlink r:id="rId9" w:history="1">
        <w:r>
          <w:rPr>
            <w:rStyle w:val="a3"/>
          </w:rPr>
          <w:t>https://ru.wikipedia.org/wiki/Студенческое_действие</w:t>
        </w:r>
      </w:hyperlink>
      <w:r>
        <w:t>.</w:t>
      </w:r>
    </w:p>
  </w:footnote>
  <w:footnote w:id="9">
    <w:p w:rsidR="00B97B45" w:rsidRDefault="00B97B45" w:rsidP="00B97B45">
      <w:pPr>
        <w:pStyle w:val="a5"/>
      </w:pPr>
      <w:r>
        <w:rPr>
          <w:rStyle w:val="a4"/>
        </w:rPr>
        <w:footnoteRef/>
      </w:r>
      <w:r>
        <w:tab/>
        <w:t xml:space="preserve">См.: </w:t>
      </w:r>
      <w:hyperlink r:id="rId10" w:history="1">
        <w:r>
          <w:rPr>
            <w:rStyle w:val="a3"/>
          </w:rPr>
          <w:t>https://ru.wikipedia.org/wiki/Украинская_повстанческая_армия</w:t>
        </w:r>
      </w:hyperlink>
      <w:r>
        <w:t>.</w:t>
      </w:r>
    </w:p>
  </w:footnote>
  <w:footnote w:id="10">
    <w:p w:rsidR="00B97B45" w:rsidRDefault="00B97B45" w:rsidP="00B97B45">
      <w:pPr>
        <w:pStyle w:val="a5"/>
      </w:pPr>
      <w:r>
        <w:rPr>
          <w:rStyle w:val="a4"/>
        </w:rPr>
        <w:footnoteRef/>
      </w:r>
      <w:r>
        <w:tab/>
        <w:t xml:space="preserve">См., в частности, информацию об акциях независимых студенческих профсоюзов 2010 г. в Симферополе: </w:t>
      </w:r>
      <w:hyperlink r:id="rId11" w:history="1">
        <w:r>
          <w:rPr>
            <w:rStyle w:val="a3"/>
          </w:rPr>
          <w:t>https://avtonom.org/news/ocherednaya-akciya-protestov-studentov-proshla-v-simferopole</w:t>
        </w:r>
      </w:hyperlink>
      <w:r>
        <w:t xml:space="preserve">, </w:t>
      </w:r>
      <w:hyperlink r:id="rId12" w:history="1">
        <w:r>
          <w:rPr>
            <w:rStyle w:val="a3"/>
          </w:rPr>
          <w:t>https://avtonom.org/news/v-simferopole-proshel-marsh-studentov-protiv-zakonnoy-korrupcii-v-vuzah</w:t>
        </w:r>
      </w:hyperlink>
      <w:r>
        <w:t>.</w:t>
      </w:r>
    </w:p>
  </w:footnote>
  <w:footnote w:id="11">
    <w:p w:rsidR="00B97B45" w:rsidRDefault="00B97B45" w:rsidP="00B97B45">
      <w:pPr>
        <w:pStyle w:val="a5"/>
      </w:pPr>
      <w:r>
        <w:rPr>
          <w:rStyle w:val="a4"/>
        </w:rPr>
        <w:footnoteRef/>
      </w:r>
      <w:hyperlink r:id="rId13" w:history="1">
        <w:r>
          <w:rPr>
            <w:rStyle w:val="a3"/>
          </w:rPr>
          <w:tab/>
          <w:t>https://avtonom.org/news/akciya-solidarnosti-s-mezhdurechenskimi-shahtyorami-v-simferopole</w:t>
        </w:r>
      </w:hyperlink>
    </w:p>
  </w:footnote>
  <w:footnote w:id="12">
    <w:p w:rsidR="00B97B45" w:rsidRDefault="00B97B45" w:rsidP="00B97B45">
      <w:pPr>
        <w:pStyle w:val="a5"/>
      </w:pPr>
      <w:r>
        <w:rPr>
          <w:rStyle w:val="a4"/>
        </w:rPr>
        <w:footnoteRef/>
      </w:r>
      <w:hyperlink r:id="rId14" w:history="1">
        <w:r>
          <w:rPr>
            <w:rStyle w:val="a3"/>
          </w:rPr>
          <w:tab/>
          <w:t>https://avtonom.org/news/v-sevastopole-proshla-akciya-protiv-povysheniya-stoimosti-proezda</w:t>
        </w:r>
      </w:hyperlink>
      <w:r>
        <w:t xml:space="preserve"> </w:t>
      </w:r>
    </w:p>
  </w:footnote>
  <w:footnote w:id="13">
    <w:p w:rsidR="00B97B45" w:rsidRDefault="00B97B45" w:rsidP="00B97B45">
      <w:pPr>
        <w:pStyle w:val="a5"/>
      </w:pPr>
      <w:r>
        <w:rPr>
          <w:rStyle w:val="a4"/>
        </w:rPr>
        <w:footnoteRef/>
      </w:r>
      <w:hyperlink r:id="rId15" w:history="1">
        <w:r>
          <w:rPr>
            <w:rStyle w:val="a3"/>
          </w:rPr>
          <w:tab/>
          <w:t>https://avtonom.org/news/1-maya-2013-v-harkove</w:t>
        </w:r>
      </w:hyperlink>
      <w:r>
        <w:t xml:space="preserve"> </w:t>
      </w:r>
    </w:p>
  </w:footnote>
  <w:footnote w:id="14">
    <w:p w:rsidR="00B97B45" w:rsidRDefault="00B97B45" w:rsidP="00B97B45">
      <w:pPr>
        <w:pStyle w:val="a5"/>
      </w:pPr>
      <w:r>
        <w:rPr>
          <w:rStyle w:val="a4"/>
        </w:rPr>
        <w:footnoteRef/>
      </w:r>
      <w:hyperlink r:id="rId16" w:history="1">
        <w:r>
          <w:rPr>
            <w:rStyle w:val="a3"/>
          </w:rPr>
          <w:tab/>
          <w:t>https://avtonom.org/news/festival-antifashistskogo-kino-v-sevastopole</w:t>
        </w:r>
      </w:hyperlink>
      <w:r>
        <w:t xml:space="preserve"> </w:t>
      </w:r>
    </w:p>
  </w:footnote>
  <w:footnote w:id="15">
    <w:p w:rsidR="00B97B45" w:rsidRDefault="00B97B45" w:rsidP="00B97B45">
      <w:pPr>
        <w:pStyle w:val="a5"/>
      </w:pPr>
      <w:r>
        <w:rPr>
          <w:rStyle w:val="a4"/>
        </w:rPr>
        <w:footnoteRef/>
      </w:r>
      <w:hyperlink r:id="rId17" w:history="1">
        <w:r>
          <w:rPr>
            <w:rStyle w:val="a3"/>
          </w:rPr>
          <w:tab/>
          <w:t>https://avtonom.org/news/19-yanvarya-sevastopol-kinopokaz-i-stolknovenie-s-neonatsistami</w:t>
        </w:r>
      </w:hyperlink>
      <w:r>
        <w:t xml:space="preserve"> и </w:t>
      </w:r>
      <w:hyperlink r:id="rId18" w:history="1">
        <w:r>
          <w:rPr>
            <w:rStyle w:val="a3"/>
          </w:rPr>
          <w:t>https://avtonom.org/news/v-pamyat-ob-anastasii-baburovoy-sevastopolskie-antifashisty-proveli-v-centre-goroda-kinopokaz-i</w:t>
        </w:r>
      </w:hyperlink>
    </w:p>
  </w:footnote>
  <w:footnote w:id="16">
    <w:p w:rsidR="00B97B45" w:rsidRDefault="00B97B45" w:rsidP="00B97B45">
      <w:pPr>
        <w:pStyle w:val="a5"/>
      </w:pPr>
      <w:r>
        <w:rPr>
          <w:rStyle w:val="a4"/>
        </w:rPr>
        <w:footnoteRef/>
      </w:r>
      <w:r>
        <w:rPr>
          <w:rFonts w:cs="Times New Roman"/>
        </w:rPr>
        <w:tab/>
        <w:t xml:space="preserve">Нижний снимок, размещенный в материале </w:t>
      </w:r>
      <w:hyperlink r:id="rId19" w:history="1">
        <w:r>
          <w:rPr>
            <w:rStyle w:val="a3"/>
            <w:rFonts w:cs="Times New Roman"/>
          </w:rPr>
          <w:t>https://avtonom.org/news/v-pamyat-ob-anastasii-baburovoy-sevastopolskie-antifashisty-proveli-v-centre-goroda-kinopokaz-i</w:t>
        </w:r>
      </w:hyperlink>
      <w:r>
        <w:rPr>
          <w:rFonts w:cs="Times New Roman"/>
        </w:rPr>
        <w:t>.</w:t>
      </w:r>
    </w:p>
  </w:footnote>
  <w:footnote w:id="17">
    <w:p w:rsidR="00B97B45" w:rsidRDefault="00B97B45" w:rsidP="00B97B45">
      <w:pPr>
        <w:pStyle w:val="a5"/>
      </w:pPr>
      <w:r>
        <w:rPr>
          <w:rStyle w:val="a4"/>
        </w:rPr>
        <w:footnoteRef/>
      </w:r>
      <w:hyperlink r:id="rId20" w:history="1">
        <w:r>
          <w:rPr>
            <w:rStyle w:val="a3"/>
          </w:rPr>
          <w:tab/>
          <w:t>https://ru.wikipedia.org/wiki/Боевая_организация_русских_националистов</w:t>
        </w:r>
      </w:hyperlink>
      <w:r>
        <w:t xml:space="preserve"> </w:t>
      </w:r>
    </w:p>
  </w:footnote>
  <w:footnote w:id="18">
    <w:p w:rsidR="00B97B45" w:rsidRDefault="00B97B45" w:rsidP="00B97B45">
      <w:pPr>
        <w:pStyle w:val="a5"/>
      </w:pPr>
      <w:r>
        <w:rPr>
          <w:rStyle w:val="a4"/>
        </w:rPr>
        <w:footnoteRef/>
      </w:r>
      <w:r>
        <w:tab/>
        <w:t xml:space="preserve">Обобщающие данные на этот счет, среди прочих, приводятся в публикации «Дело Ильи Горячева: от БОРН до Антимайдана» в электронном издании </w:t>
      </w:r>
      <w:r>
        <w:rPr>
          <w:lang w:val="it-IT"/>
        </w:rPr>
        <w:t>«The Insider»</w:t>
      </w:r>
      <w:r>
        <w:t xml:space="preserve"> от 03.06.2015 (</w:t>
      </w:r>
      <w:hyperlink r:id="rId21" w:history="1">
        <w:r>
          <w:rPr>
            <w:rStyle w:val="a3"/>
            <w:lang w:val="it-IT"/>
          </w:rPr>
          <w:t>http://theins.ru/politika/8873</w:t>
        </w:r>
      </w:hyperlink>
      <w:r>
        <w:rPr>
          <w:rStyle w:val="a3"/>
          <w:lang w:val="it-IT"/>
        </w:rPr>
        <w:t>).</w:t>
      </w:r>
    </w:p>
  </w:footnote>
  <w:footnote w:id="19">
    <w:p w:rsidR="00B97B45" w:rsidRDefault="00B97B45" w:rsidP="00B97B45">
      <w:pPr>
        <w:pStyle w:val="a5"/>
      </w:pPr>
      <w:r>
        <w:rPr>
          <w:rStyle w:val="a4"/>
        </w:rPr>
        <w:footnoteRef/>
      </w:r>
      <w:r>
        <w:tab/>
        <w:t xml:space="preserve">Обзор некоторых заявлений и целей «Правого сектора» содержится в статье электронной энциклопедии «Википедия» </w:t>
      </w:r>
      <w:hyperlink r:id="rId22" w:history="1">
        <w:r>
          <w:rPr>
            <w:rStyle w:val="a3"/>
          </w:rPr>
          <w:t>https://ru.wikipedia.org/wiki/Правый_сектор</w:t>
        </w:r>
      </w:hyperlink>
      <w:r>
        <w:t>.</w:t>
      </w:r>
    </w:p>
  </w:footnote>
  <w:footnote w:id="20">
    <w:p w:rsidR="00B97B45" w:rsidRDefault="00B97B45" w:rsidP="00B97B45">
      <w:pPr>
        <w:pStyle w:val="a5"/>
      </w:pPr>
      <w:r>
        <w:rPr>
          <w:rStyle w:val="a4"/>
        </w:rPr>
        <w:footnoteRef/>
      </w:r>
      <w:hyperlink r:id="rId23" w:history="1">
        <w:r>
          <w:rPr>
            <w:rStyle w:val="a3"/>
          </w:rPr>
          <w:tab/>
          <w:t>https://avtonom.org/news/19-yanvarya-sevastopol-kinopokaz-i-stolknovenie-s-neonatsistami</w:t>
        </w:r>
      </w:hyperlink>
    </w:p>
  </w:footnote>
  <w:footnote w:id="21">
    <w:p w:rsidR="00B97B45" w:rsidRDefault="00B97B45" w:rsidP="00B97B45">
      <w:pPr>
        <w:pStyle w:val="a5"/>
      </w:pPr>
      <w:r>
        <w:rPr>
          <w:rStyle w:val="a4"/>
        </w:rPr>
        <w:footnoteRef/>
      </w:r>
      <w:hyperlink r:id="rId24" w:history="1">
        <w:r>
          <w:rPr>
            <w:rStyle w:val="a3"/>
          </w:rPr>
          <w:tab/>
          <w:t>https://avtonom.org/news/11-avgusta-v-sevastopole-proshla-akciya-solidarnosti-s-kampaniey-protiv-vyrubki-himkinskogo</w:t>
        </w:r>
      </w:hyperlink>
      <w:r>
        <w:t xml:space="preserve"> </w:t>
      </w:r>
    </w:p>
  </w:footnote>
  <w:footnote w:id="22">
    <w:p w:rsidR="00B97B45" w:rsidRDefault="00B97B45" w:rsidP="00B97B45">
      <w:pPr>
        <w:pStyle w:val="a5"/>
      </w:pPr>
      <w:r>
        <w:rPr>
          <w:rStyle w:val="a4"/>
        </w:rPr>
        <w:footnoteRef/>
      </w:r>
      <w:hyperlink r:id="rId25" w:history="1">
        <w:r>
          <w:rPr>
            <w:rStyle w:val="a3"/>
          </w:rPr>
          <w:tab/>
          <w:t>https://avtonom.org/news/v-sevastopole-sostoyalsya-marsh-protiv-nacionalizma</w:t>
        </w:r>
      </w:hyperlink>
    </w:p>
  </w:footnote>
  <w:footnote w:id="23">
    <w:p w:rsidR="00B97B45" w:rsidRDefault="00B97B45" w:rsidP="00B97B45">
      <w:pPr>
        <w:pStyle w:val="a5"/>
      </w:pPr>
      <w:r>
        <w:rPr>
          <w:rStyle w:val="a4"/>
        </w:rPr>
        <w:footnoteRef/>
      </w:r>
      <w:r>
        <w:rPr>
          <w:rFonts w:cs="Times New Roman"/>
        </w:rPr>
        <w:tab/>
        <w:t>В частности, Кольченко практически участвует в деятельности объединении «</w:t>
      </w:r>
      <w:r>
        <w:rPr>
          <w:rFonts w:cs="Times New Roman"/>
          <w:color w:val="222222"/>
        </w:rPr>
        <w:t xml:space="preserve">Крымская Экологическая Инициатива» </w:t>
      </w:r>
      <w:hyperlink r:id="rId26" w:history="1">
        <w:r>
          <w:rPr>
            <w:rStyle w:val="a3"/>
            <w:rFonts w:cs="Times New Roman"/>
            <w:color w:val="1155CC"/>
          </w:rPr>
          <w:t>https://www.facebook.com/pages/Крымская-Экологическая-Инициатива/263166087185832</w:t>
        </w:r>
      </w:hyperlink>
      <w:r>
        <w:rPr>
          <w:rStyle w:val="a3"/>
          <w:rFonts w:cs="Times New Roman"/>
          <w:color w:val="1155CC"/>
        </w:rPr>
        <w:t>.</w:t>
      </w:r>
    </w:p>
  </w:footnote>
  <w:footnote w:id="24">
    <w:p w:rsidR="00B97B45" w:rsidRDefault="00B97B45" w:rsidP="00B97B45">
      <w:pPr>
        <w:pStyle w:val="a5"/>
      </w:pPr>
      <w:r>
        <w:rPr>
          <w:rStyle w:val="a4"/>
        </w:rPr>
        <w:footnoteRef/>
      </w:r>
      <w:hyperlink r:id="rId27" w:history="1">
        <w:r>
          <w:rPr>
            <w:rStyle w:val="a3"/>
          </w:rPr>
          <w:tab/>
          <w:t>http://avtonom.org/people/aleksandr-kolchenko</w:t>
        </w:r>
      </w:hyperlink>
    </w:p>
  </w:footnote>
  <w:footnote w:id="25">
    <w:p w:rsidR="00B97B45" w:rsidRDefault="00B97B45" w:rsidP="00B97B45">
      <w:pPr>
        <w:pStyle w:val="a5"/>
      </w:pPr>
      <w:r>
        <w:rPr>
          <w:rStyle w:val="a4"/>
        </w:rPr>
        <w:footnoteRef/>
      </w:r>
      <w:r>
        <w:rPr>
          <w:rFonts w:cs="Times New Roman"/>
        </w:rPr>
        <w:tab/>
        <w:t xml:space="preserve">В частности, УВКБ ООН </w:t>
      </w:r>
      <w:hyperlink r:id="rId28" w:history="1">
        <w:r>
          <w:rPr>
            <w:rStyle w:val="a3"/>
            <w:rFonts w:cs="Times New Roman"/>
          </w:rPr>
          <w:t>http://www.refworld.org.ru/publisher,IFHR,,UKR,551d07e94,0.html</w:t>
        </w:r>
      </w:hyperlink>
      <w:r>
        <w:rPr>
          <w:rFonts w:cs="Times New Roman"/>
        </w:rPr>
        <w:t xml:space="preserve">, </w:t>
      </w:r>
      <w:r>
        <w:rPr>
          <w:rFonts w:cs="Times New Roman"/>
          <w:color w:val="222222"/>
        </w:rPr>
        <w:t>правозащитная организация</w:t>
      </w:r>
      <w:r>
        <w:rPr>
          <w:rFonts w:cs="Times New Roman"/>
          <w:color w:val="222222"/>
          <w:lang w:val="en-US"/>
        </w:rPr>
        <w:t xml:space="preserve"> «Amnesty International» </w:t>
      </w:r>
      <w:hyperlink r:id="rId29" w:history="1">
        <w:r>
          <w:rPr>
            <w:rStyle w:val="a3"/>
            <w:rFonts w:cs="Times New Roman"/>
            <w:color w:val="1155CC"/>
            <w:lang w:val="en-US"/>
          </w:rPr>
          <w:t>http://amnesty.org.ru/node/2927/</w:t>
        </w:r>
      </w:hyperlink>
      <w:r>
        <w:rPr>
          <w:rFonts w:cs="Times New Roman"/>
          <w:color w:val="1155CC"/>
          <w:lang w:val="en-US"/>
        </w:rPr>
        <w:t xml:space="preserve">, </w:t>
      </w:r>
      <w:r>
        <w:rPr>
          <w:rFonts w:cs="Times New Roman"/>
          <w:color w:val="222222"/>
        </w:rPr>
        <w:t xml:space="preserve">независимый наблюдательный портал «ОВД-инфо» </w:t>
      </w:r>
      <w:hyperlink r:id="rId30" w:history="1">
        <w:r>
          <w:rPr>
            <w:rStyle w:val="a3"/>
            <w:rFonts w:cs="Times New Roman"/>
            <w:color w:val="1155CC"/>
          </w:rPr>
          <w:t>http://www.ovdinfo.org/express-news/2014/05/30/v-fsb-nazvali-prichiny-aresta-rezhissera-olega-sencova</w:t>
        </w:r>
      </w:hyperlink>
      <w:r>
        <w:rPr>
          <w:rFonts w:cs="Times New Roman"/>
          <w:color w:val="1155CC"/>
        </w:rPr>
        <w:t xml:space="preserve"> </w:t>
      </w:r>
      <w:r>
        <w:rPr>
          <w:rFonts w:cs="Times New Roman"/>
        </w:rPr>
        <w:t xml:space="preserve">и ряд других. </w:t>
      </w:r>
    </w:p>
  </w:footnote>
  <w:footnote w:id="26">
    <w:p w:rsidR="00B97B45" w:rsidRDefault="00B97B45" w:rsidP="00B97B45">
      <w:pPr>
        <w:pStyle w:val="a5"/>
      </w:pPr>
      <w:r>
        <w:rPr>
          <w:rStyle w:val="a4"/>
        </w:rPr>
        <w:footnoteRef/>
      </w:r>
      <w:hyperlink r:id="rId31" w:history="1">
        <w:r>
          <w:rPr>
            <w:rStyle w:val="a3"/>
            <w:rFonts w:cs="Arial"/>
            <w:color w:val="222222"/>
          </w:rPr>
          <w:tab/>
          <w:t>https://www.youtube.com/watch?v=Al0wThsG8xY</w:t>
        </w:r>
      </w:hyperlink>
    </w:p>
  </w:footnote>
  <w:footnote w:id="27">
    <w:p w:rsidR="00B97B45" w:rsidRDefault="00B97B45" w:rsidP="00B97B45">
      <w:pPr>
        <w:pStyle w:val="a5"/>
      </w:pPr>
      <w:r>
        <w:rPr>
          <w:rStyle w:val="a4"/>
        </w:rPr>
        <w:footnoteRef/>
      </w:r>
      <w:hyperlink r:id="rId32" w:history="1">
        <w:r>
          <w:rPr>
            <w:rStyle w:val="a3"/>
          </w:rPr>
          <w:tab/>
          <w:t>http://interfax.com.ua/news/general/207264.html</w:t>
        </w:r>
      </w:hyperlink>
      <w:r>
        <w:t xml:space="preserve"> </w:t>
      </w:r>
    </w:p>
  </w:footnote>
  <w:footnote w:id="28">
    <w:p w:rsidR="00B97B45" w:rsidRDefault="00B97B45" w:rsidP="00B97B45">
      <w:pPr>
        <w:pStyle w:val="a5"/>
      </w:pPr>
      <w:r>
        <w:rPr>
          <w:rStyle w:val="a4"/>
        </w:rPr>
        <w:footnoteRef/>
      </w:r>
      <w:r>
        <w:tab/>
        <w:t xml:space="preserve">По поисковому запросу «Александр Кольченко солидарность </w:t>
      </w:r>
      <w:r>
        <w:rPr>
          <w:lang w:val="it-IT"/>
        </w:rPr>
        <w:t xml:space="preserve">-avtonom» </w:t>
      </w:r>
      <w:r>
        <w:t>(т. е. за исключением ключевого слова «</w:t>
      </w:r>
      <w:r>
        <w:rPr>
          <w:lang w:val="it-IT"/>
        </w:rPr>
        <w:t>avtomom</w:t>
      </w:r>
      <w:r>
        <w:t>» — названия сайта, содержащего тематическую подборку о Кольченко).</w:t>
      </w:r>
    </w:p>
  </w:footnote>
  <w:footnote w:id="29">
    <w:p w:rsidR="00B97B45" w:rsidRDefault="00B97B45" w:rsidP="00B97B45">
      <w:pPr>
        <w:pStyle w:val="a5"/>
      </w:pPr>
      <w:r>
        <w:rPr>
          <w:rStyle w:val="a4"/>
        </w:rPr>
        <w:footnoteRef/>
      </w:r>
      <w:hyperlink r:id="rId33" w:history="1">
        <w:r>
          <w:rPr>
            <w:rStyle w:val="a3"/>
          </w:rPr>
          <w:tab/>
          <w:t>http://lb.ua/news/2014/05/31/268425_praviy_sektor_zaderzhanniy_krimu.html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B45"/>
    <w:rsid w:val="000005EC"/>
    <w:rsid w:val="000008E9"/>
    <w:rsid w:val="00001350"/>
    <w:rsid w:val="000021E7"/>
    <w:rsid w:val="000035D9"/>
    <w:rsid w:val="000036F1"/>
    <w:rsid w:val="00003F33"/>
    <w:rsid w:val="00004800"/>
    <w:rsid w:val="000051DD"/>
    <w:rsid w:val="000052CF"/>
    <w:rsid w:val="000056FA"/>
    <w:rsid w:val="000058E8"/>
    <w:rsid w:val="00005C45"/>
    <w:rsid w:val="000060EC"/>
    <w:rsid w:val="000062FD"/>
    <w:rsid w:val="000063CD"/>
    <w:rsid w:val="0000672B"/>
    <w:rsid w:val="00006A2E"/>
    <w:rsid w:val="00006BC0"/>
    <w:rsid w:val="00006FDC"/>
    <w:rsid w:val="0000726F"/>
    <w:rsid w:val="00007514"/>
    <w:rsid w:val="00007545"/>
    <w:rsid w:val="00007B2D"/>
    <w:rsid w:val="00007E9B"/>
    <w:rsid w:val="00010121"/>
    <w:rsid w:val="00010249"/>
    <w:rsid w:val="000103D3"/>
    <w:rsid w:val="000106C8"/>
    <w:rsid w:val="00010DEB"/>
    <w:rsid w:val="000111F2"/>
    <w:rsid w:val="00011D89"/>
    <w:rsid w:val="00012079"/>
    <w:rsid w:val="00012426"/>
    <w:rsid w:val="00012597"/>
    <w:rsid w:val="000137B7"/>
    <w:rsid w:val="00013F67"/>
    <w:rsid w:val="00014407"/>
    <w:rsid w:val="000146C5"/>
    <w:rsid w:val="00014CEF"/>
    <w:rsid w:val="00015713"/>
    <w:rsid w:val="00015A26"/>
    <w:rsid w:val="0001648F"/>
    <w:rsid w:val="00016B99"/>
    <w:rsid w:val="00016D10"/>
    <w:rsid w:val="000175D8"/>
    <w:rsid w:val="0002001D"/>
    <w:rsid w:val="00020FFA"/>
    <w:rsid w:val="0002180A"/>
    <w:rsid w:val="00021925"/>
    <w:rsid w:val="00021EF4"/>
    <w:rsid w:val="00022506"/>
    <w:rsid w:val="00022C03"/>
    <w:rsid w:val="00022F49"/>
    <w:rsid w:val="00023455"/>
    <w:rsid w:val="00023524"/>
    <w:rsid w:val="000240D7"/>
    <w:rsid w:val="00024244"/>
    <w:rsid w:val="00026FD2"/>
    <w:rsid w:val="0002711F"/>
    <w:rsid w:val="00027B40"/>
    <w:rsid w:val="00027DFD"/>
    <w:rsid w:val="000304C7"/>
    <w:rsid w:val="00030A2D"/>
    <w:rsid w:val="00030A84"/>
    <w:rsid w:val="0003164C"/>
    <w:rsid w:val="00032EFF"/>
    <w:rsid w:val="0003341E"/>
    <w:rsid w:val="000339D5"/>
    <w:rsid w:val="00033B98"/>
    <w:rsid w:val="0003434E"/>
    <w:rsid w:val="00034405"/>
    <w:rsid w:val="00034DF8"/>
    <w:rsid w:val="00034EDE"/>
    <w:rsid w:val="00034F97"/>
    <w:rsid w:val="00035E0B"/>
    <w:rsid w:val="00037376"/>
    <w:rsid w:val="00037FED"/>
    <w:rsid w:val="0004001D"/>
    <w:rsid w:val="000401BE"/>
    <w:rsid w:val="00040586"/>
    <w:rsid w:val="00040BAD"/>
    <w:rsid w:val="00040CAE"/>
    <w:rsid w:val="00040FA9"/>
    <w:rsid w:val="00041228"/>
    <w:rsid w:val="0004187C"/>
    <w:rsid w:val="00041F4D"/>
    <w:rsid w:val="000426DE"/>
    <w:rsid w:val="00042A0F"/>
    <w:rsid w:val="00042C63"/>
    <w:rsid w:val="00042DA0"/>
    <w:rsid w:val="000438DF"/>
    <w:rsid w:val="000440C3"/>
    <w:rsid w:val="000451BC"/>
    <w:rsid w:val="00045A02"/>
    <w:rsid w:val="00045F13"/>
    <w:rsid w:val="000464EB"/>
    <w:rsid w:val="00046E09"/>
    <w:rsid w:val="00046E0E"/>
    <w:rsid w:val="000473DA"/>
    <w:rsid w:val="00047801"/>
    <w:rsid w:val="00047E4E"/>
    <w:rsid w:val="0005000D"/>
    <w:rsid w:val="00050292"/>
    <w:rsid w:val="000502CA"/>
    <w:rsid w:val="0005079C"/>
    <w:rsid w:val="00050AE7"/>
    <w:rsid w:val="00051C75"/>
    <w:rsid w:val="00052AB8"/>
    <w:rsid w:val="00052FC8"/>
    <w:rsid w:val="000533C6"/>
    <w:rsid w:val="00054980"/>
    <w:rsid w:val="0005508E"/>
    <w:rsid w:val="00055934"/>
    <w:rsid w:val="00055B8A"/>
    <w:rsid w:val="00055DFF"/>
    <w:rsid w:val="000564F7"/>
    <w:rsid w:val="00056590"/>
    <w:rsid w:val="00056BDE"/>
    <w:rsid w:val="000575A8"/>
    <w:rsid w:val="000575B9"/>
    <w:rsid w:val="00057725"/>
    <w:rsid w:val="0005775D"/>
    <w:rsid w:val="00057933"/>
    <w:rsid w:val="00057AF2"/>
    <w:rsid w:val="000607CF"/>
    <w:rsid w:val="0006096F"/>
    <w:rsid w:val="000613A8"/>
    <w:rsid w:val="00061B42"/>
    <w:rsid w:val="00062A0A"/>
    <w:rsid w:val="00062EAF"/>
    <w:rsid w:val="00063281"/>
    <w:rsid w:val="000637BB"/>
    <w:rsid w:val="000639DC"/>
    <w:rsid w:val="000642E9"/>
    <w:rsid w:val="0006483E"/>
    <w:rsid w:val="00064F3B"/>
    <w:rsid w:val="00065189"/>
    <w:rsid w:val="000657D8"/>
    <w:rsid w:val="00066A5A"/>
    <w:rsid w:val="00067288"/>
    <w:rsid w:val="000673A2"/>
    <w:rsid w:val="0006770B"/>
    <w:rsid w:val="00067EAE"/>
    <w:rsid w:val="000712E2"/>
    <w:rsid w:val="0007145D"/>
    <w:rsid w:val="00071675"/>
    <w:rsid w:val="00071D64"/>
    <w:rsid w:val="00071FFD"/>
    <w:rsid w:val="00072C49"/>
    <w:rsid w:val="00072DB6"/>
    <w:rsid w:val="000746A8"/>
    <w:rsid w:val="00074CA8"/>
    <w:rsid w:val="00074DC4"/>
    <w:rsid w:val="00075720"/>
    <w:rsid w:val="00075B9B"/>
    <w:rsid w:val="00075C74"/>
    <w:rsid w:val="00076834"/>
    <w:rsid w:val="00076AA6"/>
    <w:rsid w:val="00076DA2"/>
    <w:rsid w:val="00077735"/>
    <w:rsid w:val="0008011E"/>
    <w:rsid w:val="0008068C"/>
    <w:rsid w:val="0008083D"/>
    <w:rsid w:val="00080ABC"/>
    <w:rsid w:val="00081BF7"/>
    <w:rsid w:val="00081D28"/>
    <w:rsid w:val="000821BF"/>
    <w:rsid w:val="00083091"/>
    <w:rsid w:val="000832F6"/>
    <w:rsid w:val="00083E0F"/>
    <w:rsid w:val="000844CB"/>
    <w:rsid w:val="000850EA"/>
    <w:rsid w:val="00085338"/>
    <w:rsid w:val="00086A6C"/>
    <w:rsid w:val="00086CB5"/>
    <w:rsid w:val="0008735F"/>
    <w:rsid w:val="0008776C"/>
    <w:rsid w:val="00087991"/>
    <w:rsid w:val="000902F6"/>
    <w:rsid w:val="000903BF"/>
    <w:rsid w:val="00090EB7"/>
    <w:rsid w:val="00090F49"/>
    <w:rsid w:val="00090FDC"/>
    <w:rsid w:val="00091796"/>
    <w:rsid w:val="00091FBD"/>
    <w:rsid w:val="00092FF3"/>
    <w:rsid w:val="00093EB4"/>
    <w:rsid w:val="0009450C"/>
    <w:rsid w:val="00094B84"/>
    <w:rsid w:val="00095349"/>
    <w:rsid w:val="0009535E"/>
    <w:rsid w:val="0009577A"/>
    <w:rsid w:val="00095B74"/>
    <w:rsid w:val="00095C3D"/>
    <w:rsid w:val="00095CC3"/>
    <w:rsid w:val="0009624B"/>
    <w:rsid w:val="00096731"/>
    <w:rsid w:val="00096743"/>
    <w:rsid w:val="00096FFD"/>
    <w:rsid w:val="00097955"/>
    <w:rsid w:val="00097E84"/>
    <w:rsid w:val="000A068D"/>
    <w:rsid w:val="000A0984"/>
    <w:rsid w:val="000A0A7F"/>
    <w:rsid w:val="000A0B9B"/>
    <w:rsid w:val="000A1895"/>
    <w:rsid w:val="000A220B"/>
    <w:rsid w:val="000A2299"/>
    <w:rsid w:val="000A2883"/>
    <w:rsid w:val="000A335D"/>
    <w:rsid w:val="000A36DB"/>
    <w:rsid w:val="000A3C39"/>
    <w:rsid w:val="000A46C0"/>
    <w:rsid w:val="000A493B"/>
    <w:rsid w:val="000A5B98"/>
    <w:rsid w:val="000A5F6C"/>
    <w:rsid w:val="000A655E"/>
    <w:rsid w:val="000A68C9"/>
    <w:rsid w:val="000A6B94"/>
    <w:rsid w:val="000A79A9"/>
    <w:rsid w:val="000B08BF"/>
    <w:rsid w:val="000B10AE"/>
    <w:rsid w:val="000B141A"/>
    <w:rsid w:val="000B1C05"/>
    <w:rsid w:val="000B224A"/>
    <w:rsid w:val="000B2810"/>
    <w:rsid w:val="000B2A71"/>
    <w:rsid w:val="000B339F"/>
    <w:rsid w:val="000B3D97"/>
    <w:rsid w:val="000B4866"/>
    <w:rsid w:val="000B4C78"/>
    <w:rsid w:val="000B55FD"/>
    <w:rsid w:val="000B5A2C"/>
    <w:rsid w:val="000B6E0C"/>
    <w:rsid w:val="000B6EB4"/>
    <w:rsid w:val="000B6ECE"/>
    <w:rsid w:val="000B7A70"/>
    <w:rsid w:val="000C079F"/>
    <w:rsid w:val="000C0DB7"/>
    <w:rsid w:val="000C0E55"/>
    <w:rsid w:val="000C1327"/>
    <w:rsid w:val="000C1906"/>
    <w:rsid w:val="000C330B"/>
    <w:rsid w:val="000C412A"/>
    <w:rsid w:val="000C43D1"/>
    <w:rsid w:val="000C4ADA"/>
    <w:rsid w:val="000C5674"/>
    <w:rsid w:val="000C6187"/>
    <w:rsid w:val="000C67C7"/>
    <w:rsid w:val="000C6D0D"/>
    <w:rsid w:val="000C70FE"/>
    <w:rsid w:val="000C71BC"/>
    <w:rsid w:val="000C7541"/>
    <w:rsid w:val="000C77C4"/>
    <w:rsid w:val="000C77F1"/>
    <w:rsid w:val="000C7DEC"/>
    <w:rsid w:val="000D0440"/>
    <w:rsid w:val="000D0716"/>
    <w:rsid w:val="000D1394"/>
    <w:rsid w:val="000D1AED"/>
    <w:rsid w:val="000D1AFF"/>
    <w:rsid w:val="000D1D4E"/>
    <w:rsid w:val="000D27BC"/>
    <w:rsid w:val="000D2A5D"/>
    <w:rsid w:val="000D39F0"/>
    <w:rsid w:val="000D3F57"/>
    <w:rsid w:val="000D41F4"/>
    <w:rsid w:val="000D56F4"/>
    <w:rsid w:val="000D5F4E"/>
    <w:rsid w:val="000D6216"/>
    <w:rsid w:val="000D6342"/>
    <w:rsid w:val="000D6B53"/>
    <w:rsid w:val="000D73CD"/>
    <w:rsid w:val="000D7708"/>
    <w:rsid w:val="000D7D2B"/>
    <w:rsid w:val="000E0890"/>
    <w:rsid w:val="000E0B12"/>
    <w:rsid w:val="000E1565"/>
    <w:rsid w:val="000E1A7D"/>
    <w:rsid w:val="000E2083"/>
    <w:rsid w:val="000E2ABD"/>
    <w:rsid w:val="000E2E91"/>
    <w:rsid w:val="000E3358"/>
    <w:rsid w:val="000E3573"/>
    <w:rsid w:val="000E37A8"/>
    <w:rsid w:val="000E3FD9"/>
    <w:rsid w:val="000E460E"/>
    <w:rsid w:val="000E4957"/>
    <w:rsid w:val="000E5242"/>
    <w:rsid w:val="000E525D"/>
    <w:rsid w:val="000E5B1C"/>
    <w:rsid w:val="000E5D94"/>
    <w:rsid w:val="000E61EA"/>
    <w:rsid w:val="000E6D36"/>
    <w:rsid w:val="000E719D"/>
    <w:rsid w:val="000E7238"/>
    <w:rsid w:val="000E73B8"/>
    <w:rsid w:val="000E79C2"/>
    <w:rsid w:val="000F0430"/>
    <w:rsid w:val="000F057A"/>
    <w:rsid w:val="000F079E"/>
    <w:rsid w:val="000F1314"/>
    <w:rsid w:val="000F15AC"/>
    <w:rsid w:val="000F19B7"/>
    <w:rsid w:val="000F1BF8"/>
    <w:rsid w:val="000F2171"/>
    <w:rsid w:val="000F2294"/>
    <w:rsid w:val="000F2405"/>
    <w:rsid w:val="000F28EF"/>
    <w:rsid w:val="000F2952"/>
    <w:rsid w:val="000F2C63"/>
    <w:rsid w:val="000F35E2"/>
    <w:rsid w:val="000F4139"/>
    <w:rsid w:val="000F4666"/>
    <w:rsid w:val="000F4CDA"/>
    <w:rsid w:val="000F5532"/>
    <w:rsid w:val="000F55AC"/>
    <w:rsid w:val="000F5980"/>
    <w:rsid w:val="000F59D5"/>
    <w:rsid w:val="000F6BC1"/>
    <w:rsid w:val="000F6EFC"/>
    <w:rsid w:val="000F74BC"/>
    <w:rsid w:val="000F7B48"/>
    <w:rsid w:val="00100ACD"/>
    <w:rsid w:val="00100CB1"/>
    <w:rsid w:val="00100E32"/>
    <w:rsid w:val="00100EE0"/>
    <w:rsid w:val="00101567"/>
    <w:rsid w:val="00101640"/>
    <w:rsid w:val="001017EF"/>
    <w:rsid w:val="0010190F"/>
    <w:rsid w:val="001022F7"/>
    <w:rsid w:val="00102CBB"/>
    <w:rsid w:val="00102DEF"/>
    <w:rsid w:val="001034A7"/>
    <w:rsid w:val="0010377B"/>
    <w:rsid w:val="00103F43"/>
    <w:rsid w:val="0010414D"/>
    <w:rsid w:val="001046EB"/>
    <w:rsid w:val="00104F5E"/>
    <w:rsid w:val="00105423"/>
    <w:rsid w:val="0010572E"/>
    <w:rsid w:val="0010573C"/>
    <w:rsid w:val="0010579F"/>
    <w:rsid w:val="00106418"/>
    <w:rsid w:val="00106CE2"/>
    <w:rsid w:val="001077BC"/>
    <w:rsid w:val="00107B68"/>
    <w:rsid w:val="00107D06"/>
    <w:rsid w:val="00107EDF"/>
    <w:rsid w:val="00107F97"/>
    <w:rsid w:val="00107FCA"/>
    <w:rsid w:val="001104E8"/>
    <w:rsid w:val="00110956"/>
    <w:rsid w:val="001109E3"/>
    <w:rsid w:val="00111655"/>
    <w:rsid w:val="00112EE9"/>
    <w:rsid w:val="0011301D"/>
    <w:rsid w:val="00113206"/>
    <w:rsid w:val="001135F4"/>
    <w:rsid w:val="001149E8"/>
    <w:rsid w:val="00114FAC"/>
    <w:rsid w:val="0011599B"/>
    <w:rsid w:val="001162D3"/>
    <w:rsid w:val="001203AE"/>
    <w:rsid w:val="001205F6"/>
    <w:rsid w:val="00121A94"/>
    <w:rsid w:val="001221D1"/>
    <w:rsid w:val="001224CB"/>
    <w:rsid w:val="00122852"/>
    <w:rsid w:val="001229FB"/>
    <w:rsid w:val="001232B6"/>
    <w:rsid w:val="0012338A"/>
    <w:rsid w:val="00123519"/>
    <w:rsid w:val="00123775"/>
    <w:rsid w:val="001243BA"/>
    <w:rsid w:val="001259F6"/>
    <w:rsid w:val="00125B5C"/>
    <w:rsid w:val="001263DA"/>
    <w:rsid w:val="00126906"/>
    <w:rsid w:val="00126C49"/>
    <w:rsid w:val="00130166"/>
    <w:rsid w:val="00130B91"/>
    <w:rsid w:val="00130C83"/>
    <w:rsid w:val="001314C0"/>
    <w:rsid w:val="00131BEE"/>
    <w:rsid w:val="001328F4"/>
    <w:rsid w:val="00132EAF"/>
    <w:rsid w:val="001337BD"/>
    <w:rsid w:val="00133C5D"/>
    <w:rsid w:val="001345AA"/>
    <w:rsid w:val="001356E3"/>
    <w:rsid w:val="00135CA6"/>
    <w:rsid w:val="0013611B"/>
    <w:rsid w:val="0013630E"/>
    <w:rsid w:val="00136542"/>
    <w:rsid w:val="001367A5"/>
    <w:rsid w:val="00136A1C"/>
    <w:rsid w:val="00136B20"/>
    <w:rsid w:val="00137219"/>
    <w:rsid w:val="0013737E"/>
    <w:rsid w:val="00137F0E"/>
    <w:rsid w:val="00137F5B"/>
    <w:rsid w:val="0014007A"/>
    <w:rsid w:val="001402C2"/>
    <w:rsid w:val="001403B5"/>
    <w:rsid w:val="001404D9"/>
    <w:rsid w:val="00141ACC"/>
    <w:rsid w:val="00141B83"/>
    <w:rsid w:val="00141ED2"/>
    <w:rsid w:val="00142515"/>
    <w:rsid w:val="00143619"/>
    <w:rsid w:val="0014399D"/>
    <w:rsid w:val="00144126"/>
    <w:rsid w:val="00145C69"/>
    <w:rsid w:val="001461AE"/>
    <w:rsid w:val="00146AC4"/>
    <w:rsid w:val="00146AE0"/>
    <w:rsid w:val="00146BEA"/>
    <w:rsid w:val="00146D43"/>
    <w:rsid w:val="00147112"/>
    <w:rsid w:val="001477C4"/>
    <w:rsid w:val="00147D62"/>
    <w:rsid w:val="00150ABE"/>
    <w:rsid w:val="00150BCE"/>
    <w:rsid w:val="00151176"/>
    <w:rsid w:val="0015130C"/>
    <w:rsid w:val="00151D01"/>
    <w:rsid w:val="00151ECA"/>
    <w:rsid w:val="0015284B"/>
    <w:rsid w:val="00152D9D"/>
    <w:rsid w:val="00153581"/>
    <w:rsid w:val="001535C8"/>
    <w:rsid w:val="0015479E"/>
    <w:rsid w:val="001549DB"/>
    <w:rsid w:val="00154CD0"/>
    <w:rsid w:val="00154EE0"/>
    <w:rsid w:val="0015591A"/>
    <w:rsid w:val="00155A73"/>
    <w:rsid w:val="00155D5C"/>
    <w:rsid w:val="00155DC2"/>
    <w:rsid w:val="00156333"/>
    <w:rsid w:val="0016090C"/>
    <w:rsid w:val="00161504"/>
    <w:rsid w:val="001615A3"/>
    <w:rsid w:val="00161F8B"/>
    <w:rsid w:val="00163010"/>
    <w:rsid w:val="00163A7F"/>
    <w:rsid w:val="00163BEA"/>
    <w:rsid w:val="0016412B"/>
    <w:rsid w:val="00165470"/>
    <w:rsid w:val="001656EC"/>
    <w:rsid w:val="00165B87"/>
    <w:rsid w:val="00166039"/>
    <w:rsid w:val="001667CF"/>
    <w:rsid w:val="001669C1"/>
    <w:rsid w:val="00166A9C"/>
    <w:rsid w:val="00166FFE"/>
    <w:rsid w:val="001679D7"/>
    <w:rsid w:val="00167DE3"/>
    <w:rsid w:val="001711F0"/>
    <w:rsid w:val="00171376"/>
    <w:rsid w:val="00171637"/>
    <w:rsid w:val="00171906"/>
    <w:rsid w:val="001722A8"/>
    <w:rsid w:val="00172B3F"/>
    <w:rsid w:val="00172D4F"/>
    <w:rsid w:val="00172D65"/>
    <w:rsid w:val="00173670"/>
    <w:rsid w:val="00173724"/>
    <w:rsid w:val="00173A71"/>
    <w:rsid w:val="00174C94"/>
    <w:rsid w:val="001750BD"/>
    <w:rsid w:val="001753EA"/>
    <w:rsid w:val="0017568B"/>
    <w:rsid w:val="00175942"/>
    <w:rsid w:val="00175A24"/>
    <w:rsid w:val="00175A80"/>
    <w:rsid w:val="00175FD0"/>
    <w:rsid w:val="0017650D"/>
    <w:rsid w:val="0017666C"/>
    <w:rsid w:val="00176A6F"/>
    <w:rsid w:val="001779BF"/>
    <w:rsid w:val="00177F10"/>
    <w:rsid w:val="0018108C"/>
    <w:rsid w:val="00181555"/>
    <w:rsid w:val="00181890"/>
    <w:rsid w:val="00181CBB"/>
    <w:rsid w:val="00181F82"/>
    <w:rsid w:val="00182C27"/>
    <w:rsid w:val="001834EC"/>
    <w:rsid w:val="001836E9"/>
    <w:rsid w:val="001837D8"/>
    <w:rsid w:val="00183C65"/>
    <w:rsid w:val="00183DE8"/>
    <w:rsid w:val="00184383"/>
    <w:rsid w:val="00185072"/>
    <w:rsid w:val="0018532F"/>
    <w:rsid w:val="00185373"/>
    <w:rsid w:val="00185EBA"/>
    <w:rsid w:val="0018615C"/>
    <w:rsid w:val="00186264"/>
    <w:rsid w:val="00186447"/>
    <w:rsid w:val="001867DF"/>
    <w:rsid w:val="001905FA"/>
    <w:rsid w:val="001907CB"/>
    <w:rsid w:val="00190974"/>
    <w:rsid w:val="00190DBE"/>
    <w:rsid w:val="00191C34"/>
    <w:rsid w:val="0019247F"/>
    <w:rsid w:val="0019287E"/>
    <w:rsid w:val="001929BF"/>
    <w:rsid w:val="001936A1"/>
    <w:rsid w:val="001937AC"/>
    <w:rsid w:val="00193FD6"/>
    <w:rsid w:val="00194406"/>
    <w:rsid w:val="00194D94"/>
    <w:rsid w:val="00194EB5"/>
    <w:rsid w:val="00196164"/>
    <w:rsid w:val="00196D80"/>
    <w:rsid w:val="00196F07"/>
    <w:rsid w:val="001975F4"/>
    <w:rsid w:val="00197649"/>
    <w:rsid w:val="0019771E"/>
    <w:rsid w:val="001977B1"/>
    <w:rsid w:val="0019791F"/>
    <w:rsid w:val="00197FE8"/>
    <w:rsid w:val="001A008B"/>
    <w:rsid w:val="001A0271"/>
    <w:rsid w:val="001A1093"/>
    <w:rsid w:val="001A20C4"/>
    <w:rsid w:val="001A221D"/>
    <w:rsid w:val="001A30FB"/>
    <w:rsid w:val="001A38EB"/>
    <w:rsid w:val="001A3994"/>
    <w:rsid w:val="001A4496"/>
    <w:rsid w:val="001A4CF5"/>
    <w:rsid w:val="001A541F"/>
    <w:rsid w:val="001A57CC"/>
    <w:rsid w:val="001A5B78"/>
    <w:rsid w:val="001B0DBF"/>
    <w:rsid w:val="001B1397"/>
    <w:rsid w:val="001B1631"/>
    <w:rsid w:val="001B1767"/>
    <w:rsid w:val="001B18D8"/>
    <w:rsid w:val="001B2187"/>
    <w:rsid w:val="001B29EE"/>
    <w:rsid w:val="001B34B6"/>
    <w:rsid w:val="001B3A72"/>
    <w:rsid w:val="001B3CA5"/>
    <w:rsid w:val="001B3F70"/>
    <w:rsid w:val="001B47D3"/>
    <w:rsid w:val="001B5DF8"/>
    <w:rsid w:val="001B5F68"/>
    <w:rsid w:val="001B5FCD"/>
    <w:rsid w:val="001B60AC"/>
    <w:rsid w:val="001B65E6"/>
    <w:rsid w:val="001B7109"/>
    <w:rsid w:val="001B71B4"/>
    <w:rsid w:val="001B758C"/>
    <w:rsid w:val="001B7E95"/>
    <w:rsid w:val="001C036D"/>
    <w:rsid w:val="001C03BB"/>
    <w:rsid w:val="001C0435"/>
    <w:rsid w:val="001C063F"/>
    <w:rsid w:val="001C0E56"/>
    <w:rsid w:val="001C11A2"/>
    <w:rsid w:val="001C1404"/>
    <w:rsid w:val="001C1CFC"/>
    <w:rsid w:val="001C1DEF"/>
    <w:rsid w:val="001C2297"/>
    <w:rsid w:val="001C2540"/>
    <w:rsid w:val="001C2B11"/>
    <w:rsid w:val="001C2B82"/>
    <w:rsid w:val="001C339D"/>
    <w:rsid w:val="001C3749"/>
    <w:rsid w:val="001C3B3A"/>
    <w:rsid w:val="001C3B82"/>
    <w:rsid w:val="001C3BD5"/>
    <w:rsid w:val="001C3E1B"/>
    <w:rsid w:val="001C4028"/>
    <w:rsid w:val="001C49A9"/>
    <w:rsid w:val="001C4B42"/>
    <w:rsid w:val="001C5313"/>
    <w:rsid w:val="001C5853"/>
    <w:rsid w:val="001C5FDE"/>
    <w:rsid w:val="001C6F05"/>
    <w:rsid w:val="001C7406"/>
    <w:rsid w:val="001C7582"/>
    <w:rsid w:val="001C78EF"/>
    <w:rsid w:val="001C7A70"/>
    <w:rsid w:val="001C7AA8"/>
    <w:rsid w:val="001D01DD"/>
    <w:rsid w:val="001D0C40"/>
    <w:rsid w:val="001D0F46"/>
    <w:rsid w:val="001D13E1"/>
    <w:rsid w:val="001D1414"/>
    <w:rsid w:val="001D153E"/>
    <w:rsid w:val="001D163C"/>
    <w:rsid w:val="001D172A"/>
    <w:rsid w:val="001D1D01"/>
    <w:rsid w:val="001D226C"/>
    <w:rsid w:val="001D2905"/>
    <w:rsid w:val="001D34D2"/>
    <w:rsid w:val="001D357A"/>
    <w:rsid w:val="001D3903"/>
    <w:rsid w:val="001D3E70"/>
    <w:rsid w:val="001D4D5C"/>
    <w:rsid w:val="001D4D82"/>
    <w:rsid w:val="001D4EC2"/>
    <w:rsid w:val="001D53F3"/>
    <w:rsid w:val="001D550C"/>
    <w:rsid w:val="001D5F73"/>
    <w:rsid w:val="001D7255"/>
    <w:rsid w:val="001D7AA2"/>
    <w:rsid w:val="001D7DB1"/>
    <w:rsid w:val="001E03BE"/>
    <w:rsid w:val="001E0614"/>
    <w:rsid w:val="001E1D69"/>
    <w:rsid w:val="001E24C0"/>
    <w:rsid w:val="001E26F1"/>
    <w:rsid w:val="001E2731"/>
    <w:rsid w:val="001E39A8"/>
    <w:rsid w:val="001E46C7"/>
    <w:rsid w:val="001E5BAC"/>
    <w:rsid w:val="001E5D13"/>
    <w:rsid w:val="001E5F35"/>
    <w:rsid w:val="001E6431"/>
    <w:rsid w:val="001E6944"/>
    <w:rsid w:val="001E70B3"/>
    <w:rsid w:val="001E7A76"/>
    <w:rsid w:val="001F139D"/>
    <w:rsid w:val="001F13FE"/>
    <w:rsid w:val="001F26BA"/>
    <w:rsid w:val="001F2E61"/>
    <w:rsid w:val="001F3224"/>
    <w:rsid w:val="001F34AC"/>
    <w:rsid w:val="001F3768"/>
    <w:rsid w:val="001F3925"/>
    <w:rsid w:val="001F4564"/>
    <w:rsid w:val="001F488A"/>
    <w:rsid w:val="001F4B16"/>
    <w:rsid w:val="001F5004"/>
    <w:rsid w:val="001F5041"/>
    <w:rsid w:val="001F54B3"/>
    <w:rsid w:val="001F5D21"/>
    <w:rsid w:val="001F603B"/>
    <w:rsid w:val="001F658F"/>
    <w:rsid w:val="001F7B19"/>
    <w:rsid w:val="001F7FEE"/>
    <w:rsid w:val="002002FA"/>
    <w:rsid w:val="0020070C"/>
    <w:rsid w:val="00200A75"/>
    <w:rsid w:val="00200CD7"/>
    <w:rsid w:val="002017E6"/>
    <w:rsid w:val="0020205F"/>
    <w:rsid w:val="00202790"/>
    <w:rsid w:val="00202A7E"/>
    <w:rsid w:val="00202CFF"/>
    <w:rsid w:val="00202E2E"/>
    <w:rsid w:val="0020301C"/>
    <w:rsid w:val="00203518"/>
    <w:rsid w:val="00203F02"/>
    <w:rsid w:val="002041BE"/>
    <w:rsid w:val="00204507"/>
    <w:rsid w:val="002045AA"/>
    <w:rsid w:val="00204807"/>
    <w:rsid w:val="002051EA"/>
    <w:rsid w:val="00205564"/>
    <w:rsid w:val="002061F6"/>
    <w:rsid w:val="002066A8"/>
    <w:rsid w:val="0020694C"/>
    <w:rsid w:val="002069F0"/>
    <w:rsid w:val="00210DB3"/>
    <w:rsid w:val="00211597"/>
    <w:rsid w:val="00211905"/>
    <w:rsid w:val="002135AE"/>
    <w:rsid w:val="00215008"/>
    <w:rsid w:val="0021587D"/>
    <w:rsid w:val="00215AAB"/>
    <w:rsid w:val="00215F02"/>
    <w:rsid w:val="00216787"/>
    <w:rsid w:val="00216DD7"/>
    <w:rsid w:val="00220836"/>
    <w:rsid w:val="002208C5"/>
    <w:rsid w:val="00222106"/>
    <w:rsid w:val="002224B9"/>
    <w:rsid w:val="0022255E"/>
    <w:rsid w:val="00222656"/>
    <w:rsid w:val="00222CC4"/>
    <w:rsid w:val="0022307E"/>
    <w:rsid w:val="00223906"/>
    <w:rsid w:val="00224194"/>
    <w:rsid w:val="002245A3"/>
    <w:rsid w:val="00225DCC"/>
    <w:rsid w:val="002261D6"/>
    <w:rsid w:val="00226361"/>
    <w:rsid w:val="002266A0"/>
    <w:rsid w:val="00226C8C"/>
    <w:rsid w:val="00226F7F"/>
    <w:rsid w:val="00227038"/>
    <w:rsid w:val="0022711B"/>
    <w:rsid w:val="00227613"/>
    <w:rsid w:val="00227B4C"/>
    <w:rsid w:val="00230E02"/>
    <w:rsid w:val="00230EAC"/>
    <w:rsid w:val="00231260"/>
    <w:rsid w:val="00231F8D"/>
    <w:rsid w:val="002322A5"/>
    <w:rsid w:val="00232356"/>
    <w:rsid w:val="002323BE"/>
    <w:rsid w:val="00232658"/>
    <w:rsid w:val="00232E44"/>
    <w:rsid w:val="002332E7"/>
    <w:rsid w:val="00233588"/>
    <w:rsid w:val="00233E4A"/>
    <w:rsid w:val="00233FCD"/>
    <w:rsid w:val="00234132"/>
    <w:rsid w:val="0023433F"/>
    <w:rsid w:val="00234343"/>
    <w:rsid w:val="00234AAB"/>
    <w:rsid w:val="00236043"/>
    <w:rsid w:val="002364A4"/>
    <w:rsid w:val="002372E5"/>
    <w:rsid w:val="00237A6C"/>
    <w:rsid w:val="00237D60"/>
    <w:rsid w:val="00240008"/>
    <w:rsid w:val="002404C1"/>
    <w:rsid w:val="0024076B"/>
    <w:rsid w:val="00240977"/>
    <w:rsid w:val="00240F48"/>
    <w:rsid w:val="002412D0"/>
    <w:rsid w:val="00241766"/>
    <w:rsid w:val="00241AF6"/>
    <w:rsid w:val="002421BC"/>
    <w:rsid w:val="002424F6"/>
    <w:rsid w:val="00242C1A"/>
    <w:rsid w:val="00242CA5"/>
    <w:rsid w:val="00242D3A"/>
    <w:rsid w:val="00243263"/>
    <w:rsid w:val="002435FC"/>
    <w:rsid w:val="00243B6E"/>
    <w:rsid w:val="00244AE8"/>
    <w:rsid w:val="00244E78"/>
    <w:rsid w:val="00245834"/>
    <w:rsid w:val="002458B1"/>
    <w:rsid w:val="00245B47"/>
    <w:rsid w:val="00245B51"/>
    <w:rsid w:val="0024657A"/>
    <w:rsid w:val="00246695"/>
    <w:rsid w:val="00246CB1"/>
    <w:rsid w:val="00247221"/>
    <w:rsid w:val="0024751A"/>
    <w:rsid w:val="002502BD"/>
    <w:rsid w:val="0025066C"/>
    <w:rsid w:val="00250A76"/>
    <w:rsid w:val="00250E22"/>
    <w:rsid w:val="00251AA7"/>
    <w:rsid w:val="00251F50"/>
    <w:rsid w:val="002524E5"/>
    <w:rsid w:val="00252C50"/>
    <w:rsid w:val="00253A2F"/>
    <w:rsid w:val="0025465A"/>
    <w:rsid w:val="00254EBC"/>
    <w:rsid w:val="002552AC"/>
    <w:rsid w:val="002567DF"/>
    <w:rsid w:val="00256DA3"/>
    <w:rsid w:val="00257321"/>
    <w:rsid w:val="00257374"/>
    <w:rsid w:val="002575B0"/>
    <w:rsid w:val="002578AB"/>
    <w:rsid w:val="00257B0E"/>
    <w:rsid w:val="002607F5"/>
    <w:rsid w:val="00260C30"/>
    <w:rsid w:val="00260CE6"/>
    <w:rsid w:val="002611F6"/>
    <w:rsid w:val="002613C0"/>
    <w:rsid w:val="002615BD"/>
    <w:rsid w:val="00262B82"/>
    <w:rsid w:val="002638B4"/>
    <w:rsid w:val="00263B6D"/>
    <w:rsid w:val="002648CE"/>
    <w:rsid w:val="0026497D"/>
    <w:rsid w:val="00264D6D"/>
    <w:rsid w:val="00264E3F"/>
    <w:rsid w:val="00265E13"/>
    <w:rsid w:val="002661C4"/>
    <w:rsid w:val="0026666F"/>
    <w:rsid w:val="00266BD0"/>
    <w:rsid w:val="00266F44"/>
    <w:rsid w:val="00267E94"/>
    <w:rsid w:val="002701E6"/>
    <w:rsid w:val="00270853"/>
    <w:rsid w:val="0027097B"/>
    <w:rsid w:val="00271227"/>
    <w:rsid w:val="002713DA"/>
    <w:rsid w:val="002714E1"/>
    <w:rsid w:val="002715B3"/>
    <w:rsid w:val="00271662"/>
    <w:rsid w:val="00271A63"/>
    <w:rsid w:val="00271BA7"/>
    <w:rsid w:val="00271ED0"/>
    <w:rsid w:val="002721F0"/>
    <w:rsid w:val="002724B9"/>
    <w:rsid w:val="00272C7D"/>
    <w:rsid w:val="0027353F"/>
    <w:rsid w:val="0027355A"/>
    <w:rsid w:val="002737BF"/>
    <w:rsid w:val="00273DA2"/>
    <w:rsid w:val="00274848"/>
    <w:rsid w:val="002757F2"/>
    <w:rsid w:val="00275A43"/>
    <w:rsid w:val="00275E9C"/>
    <w:rsid w:val="0027670B"/>
    <w:rsid w:val="00276D3D"/>
    <w:rsid w:val="002770C2"/>
    <w:rsid w:val="002801C9"/>
    <w:rsid w:val="002802D3"/>
    <w:rsid w:val="00280F9F"/>
    <w:rsid w:val="00281814"/>
    <w:rsid w:val="00283414"/>
    <w:rsid w:val="00283712"/>
    <w:rsid w:val="0028383E"/>
    <w:rsid w:val="00283E4F"/>
    <w:rsid w:val="00284533"/>
    <w:rsid w:val="00284B41"/>
    <w:rsid w:val="00284D40"/>
    <w:rsid w:val="0028521E"/>
    <w:rsid w:val="00286091"/>
    <w:rsid w:val="002865DC"/>
    <w:rsid w:val="0028695F"/>
    <w:rsid w:val="00286CA1"/>
    <w:rsid w:val="00286CF4"/>
    <w:rsid w:val="00286D63"/>
    <w:rsid w:val="0028733C"/>
    <w:rsid w:val="00287D90"/>
    <w:rsid w:val="00287E7E"/>
    <w:rsid w:val="00290519"/>
    <w:rsid w:val="002905A1"/>
    <w:rsid w:val="002906C0"/>
    <w:rsid w:val="0029098A"/>
    <w:rsid w:val="002909F4"/>
    <w:rsid w:val="00290C6B"/>
    <w:rsid w:val="00291750"/>
    <w:rsid w:val="002917C3"/>
    <w:rsid w:val="00292318"/>
    <w:rsid w:val="0029231F"/>
    <w:rsid w:val="00292893"/>
    <w:rsid w:val="00292A4D"/>
    <w:rsid w:val="002934AE"/>
    <w:rsid w:val="00293C37"/>
    <w:rsid w:val="00293D8C"/>
    <w:rsid w:val="0029419C"/>
    <w:rsid w:val="00294C90"/>
    <w:rsid w:val="002952EA"/>
    <w:rsid w:val="00296736"/>
    <w:rsid w:val="00296F7F"/>
    <w:rsid w:val="002A01F6"/>
    <w:rsid w:val="002A0C3F"/>
    <w:rsid w:val="002A10B9"/>
    <w:rsid w:val="002A1620"/>
    <w:rsid w:val="002A1D00"/>
    <w:rsid w:val="002A21AA"/>
    <w:rsid w:val="002A224B"/>
    <w:rsid w:val="002A27BC"/>
    <w:rsid w:val="002A32A1"/>
    <w:rsid w:val="002A4968"/>
    <w:rsid w:val="002A5043"/>
    <w:rsid w:val="002A5918"/>
    <w:rsid w:val="002A5DAA"/>
    <w:rsid w:val="002A5DDA"/>
    <w:rsid w:val="002A6656"/>
    <w:rsid w:val="002A6BDD"/>
    <w:rsid w:val="002A73F4"/>
    <w:rsid w:val="002A77AF"/>
    <w:rsid w:val="002B031A"/>
    <w:rsid w:val="002B0471"/>
    <w:rsid w:val="002B05AA"/>
    <w:rsid w:val="002B070D"/>
    <w:rsid w:val="002B097F"/>
    <w:rsid w:val="002B0A1D"/>
    <w:rsid w:val="002B11D1"/>
    <w:rsid w:val="002B166F"/>
    <w:rsid w:val="002B1A79"/>
    <w:rsid w:val="002B2174"/>
    <w:rsid w:val="002B22C2"/>
    <w:rsid w:val="002B2753"/>
    <w:rsid w:val="002B2A7A"/>
    <w:rsid w:val="002B2EE0"/>
    <w:rsid w:val="002B2F3B"/>
    <w:rsid w:val="002B3121"/>
    <w:rsid w:val="002B3436"/>
    <w:rsid w:val="002B38B2"/>
    <w:rsid w:val="002B4271"/>
    <w:rsid w:val="002B4697"/>
    <w:rsid w:val="002B4E0D"/>
    <w:rsid w:val="002B6301"/>
    <w:rsid w:val="002B67F3"/>
    <w:rsid w:val="002B6C8F"/>
    <w:rsid w:val="002B7235"/>
    <w:rsid w:val="002B7403"/>
    <w:rsid w:val="002B7E30"/>
    <w:rsid w:val="002C0065"/>
    <w:rsid w:val="002C0E26"/>
    <w:rsid w:val="002C1129"/>
    <w:rsid w:val="002C1214"/>
    <w:rsid w:val="002C195A"/>
    <w:rsid w:val="002C1F14"/>
    <w:rsid w:val="002C21C1"/>
    <w:rsid w:val="002C2409"/>
    <w:rsid w:val="002C2485"/>
    <w:rsid w:val="002C2F3C"/>
    <w:rsid w:val="002C4316"/>
    <w:rsid w:val="002C46CE"/>
    <w:rsid w:val="002C510A"/>
    <w:rsid w:val="002C63B1"/>
    <w:rsid w:val="002C664F"/>
    <w:rsid w:val="002C6A55"/>
    <w:rsid w:val="002C71C1"/>
    <w:rsid w:val="002C79A4"/>
    <w:rsid w:val="002D0286"/>
    <w:rsid w:val="002D1BA4"/>
    <w:rsid w:val="002D27B9"/>
    <w:rsid w:val="002D27D2"/>
    <w:rsid w:val="002D37EF"/>
    <w:rsid w:val="002D3F26"/>
    <w:rsid w:val="002D4052"/>
    <w:rsid w:val="002D4664"/>
    <w:rsid w:val="002D485B"/>
    <w:rsid w:val="002D48A2"/>
    <w:rsid w:val="002D4FC0"/>
    <w:rsid w:val="002D5828"/>
    <w:rsid w:val="002D5C01"/>
    <w:rsid w:val="002D5D1A"/>
    <w:rsid w:val="002D5EB0"/>
    <w:rsid w:val="002D5EF4"/>
    <w:rsid w:val="002D66E0"/>
    <w:rsid w:val="002D68DC"/>
    <w:rsid w:val="002D6F65"/>
    <w:rsid w:val="002D6FFC"/>
    <w:rsid w:val="002D74FF"/>
    <w:rsid w:val="002D7527"/>
    <w:rsid w:val="002D77D6"/>
    <w:rsid w:val="002D7FE1"/>
    <w:rsid w:val="002E09C0"/>
    <w:rsid w:val="002E0A30"/>
    <w:rsid w:val="002E0DB1"/>
    <w:rsid w:val="002E126C"/>
    <w:rsid w:val="002E15AA"/>
    <w:rsid w:val="002E1600"/>
    <w:rsid w:val="002E1F84"/>
    <w:rsid w:val="002E2A4B"/>
    <w:rsid w:val="002E3ACD"/>
    <w:rsid w:val="002E3C19"/>
    <w:rsid w:val="002E49EE"/>
    <w:rsid w:val="002E508B"/>
    <w:rsid w:val="002E5B0C"/>
    <w:rsid w:val="002E5B65"/>
    <w:rsid w:val="002E5CCD"/>
    <w:rsid w:val="002E6174"/>
    <w:rsid w:val="002E64D9"/>
    <w:rsid w:val="002E7345"/>
    <w:rsid w:val="002F02CC"/>
    <w:rsid w:val="002F12D1"/>
    <w:rsid w:val="002F2C9F"/>
    <w:rsid w:val="002F3C09"/>
    <w:rsid w:val="002F3EEE"/>
    <w:rsid w:val="002F3FA4"/>
    <w:rsid w:val="002F40CB"/>
    <w:rsid w:val="002F412F"/>
    <w:rsid w:val="002F4EB0"/>
    <w:rsid w:val="002F5806"/>
    <w:rsid w:val="002F599B"/>
    <w:rsid w:val="002F6315"/>
    <w:rsid w:val="002F63C8"/>
    <w:rsid w:val="002F6B58"/>
    <w:rsid w:val="002F6FA3"/>
    <w:rsid w:val="002F7034"/>
    <w:rsid w:val="002F72A2"/>
    <w:rsid w:val="002F76AA"/>
    <w:rsid w:val="002F792C"/>
    <w:rsid w:val="00300DEF"/>
    <w:rsid w:val="00301216"/>
    <w:rsid w:val="00301721"/>
    <w:rsid w:val="00301D7D"/>
    <w:rsid w:val="003021FB"/>
    <w:rsid w:val="00302869"/>
    <w:rsid w:val="00302AF0"/>
    <w:rsid w:val="00302C4E"/>
    <w:rsid w:val="00302C6B"/>
    <w:rsid w:val="003031B4"/>
    <w:rsid w:val="0030394D"/>
    <w:rsid w:val="00303B8E"/>
    <w:rsid w:val="00303E73"/>
    <w:rsid w:val="00304A21"/>
    <w:rsid w:val="003058EB"/>
    <w:rsid w:val="00305E28"/>
    <w:rsid w:val="00305F24"/>
    <w:rsid w:val="003062C2"/>
    <w:rsid w:val="003068FC"/>
    <w:rsid w:val="00306FAD"/>
    <w:rsid w:val="00307110"/>
    <w:rsid w:val="0030719F"/>
    <w:rsid w:val="00307241"/>
    <w:rsid w:val="00307886"/>
    <w:rsid w:val="00310C15"/>
    <w:rsid w:val="00310E17"/>
    <w:rsid w:val="0031119C"/>
    <w:rsid w:val="00311741"/>
    <w:rsid w:val="00312212"/>
    <w:rsid w:val="0031262E"/>
    <w:rsid w:val="00312679"/>
    <w:rsid w:val="003127A8"/>
    <w:rsid w:val="00312866"/>
    <w:rsid w:val="00312FF9"/>
    <w:rsid w:val="003130ED"/>
    <w:rsid w:val="00313975"/>
    <w:rsid w:val="00313A6D"/>
    <w:rsid w:val="00314662"/>
    <w:rsid w:val="00314C9A"/>
    <w:rsid w:val="0031659A"/>
    <w:rsid w:val="003165D4"/>
    <w:rsid w:val="0031688D"/>
    <w:rsid w:val="003172FA"/>
    <w:rsid w:val="00317301"/>
    <w:rsid w:val="0031780A"/>
    <w:rsid w:val="00317B2A"/>
    <w:rsid w:val="00317C38"/>
    <w:rsid w:val="00320E84"/>
    <w:rsid w:val="0032108C"/>
    <w:rsid w:val="0032166E"/>
    <w:rsid w:val="003217EA"/>
    <w:rsid w:val="003219B2"/>
    <w:rsid w:val="00322427"/>
    <w:rsid w:val="0032247F"/>
    <w:rsid w:val="003224FD"/>
    <w:rsid w:val="00322FA7"/>
    <w:rsid w:val="00323045"/>
    <w:rsid w:val="00323954"/>
    <w:rsid w:val="003240D6"/>
    <w:rsid w:val="003243F6"/>
    <w:rsid w:val="00324D1A"/>
    <w:rsid w:val="00325151"/>
    <w:rsid w:val="00325353"/>
    <w:rsid w:val="00325C16"/>
    <w:rsid w:val="00326F00"/>
    <w:rsid w:val="003277E0"/>
    <w:rsid w:val="00327822"/>
    <w:rsid w:val="0033012D"/>
    <w:rsid w:val="0033015E"/>
    <w:rsid w:val="00330673"/>
    <w:rsid w:val="00331B87"/>
    <w:rsid w:val="00331CD9"/>
    <w:rsid w:val="00331D50"/>
    <w:rsid w:val="00331F84"/>
    <w:rsid w:val="003320F5"/>
    <w:rsid w:val="00332100"/>
    <w:rsid w:val="0033271E"/>
    <w:rsid w:val="00332E05"/>
    <w:rsid w:val="00333306"/>
    <w:rsid w:val="003335E2"/>
    <w:rsid w:val="00333692"/>
    <w:rsid w:val="00333788"/>
    <w:rsid w:val="00333F6C"/>
    <w:rsid w:val="00334030"/>
    <w:rsid w:val="00334FF0"/>
    <w:rsid w:val="003356E3"/>
    <w:rsid w:val="003356EA"/>
    <w:rsid w:val="0033590C"/>
    <w:rsid w:val="00335B58"/>
    <w:rsid w:val="00335C45"/>
    <w:rsid w:val="00336216"/>
    <w:rsid w:val="003368C1"/>
    <w:rsid w:val="00337512"/>
    <w:rsid w:val="003375A6"/>
    <w:rsid w:val="00337646"/>
    <w:rsid w:val="00340020"/>
    <w:rsid w:val="0034021D"/>
    <w:rsid w:val="003406CA"/>
    <w:rsid w:val="003410FB"/>
    <w:rsid w:val="00341884"/>
    <w:rsid w:val="00342443"/>
    <w:rsid w:val="00342484"/>
    <w:rsid w:val="00342562"/>
    <w:rsid w:val="003431B7"/>
    <w:rsid w:val="00343451"/>
    <w:rsid w:val="00343483"/>
    <w:rsid w:val="00344273"/>
    <w:rsid w:val="003447B1"/>
    <w:rsid w:val="00345526"/>
    <w:rsid w:val="00345EE7"/>
    <w:rsid w:val="00345F71"/>
    <w:rsid w:val="00346007"/>
    <w:rsid w:val="00346019"/>
    <w:rsid w:val="00346B9F"/>
    <w:rsid w:val="00346BE2"/>
    <w:rsid w:val="00347623"/>
    <w:rsid w:val="0034763A"/>
    <w:rsid w:val="00347693"/>
    <w:rsid w:val="003477CE"/>
    <w:rsid w:val="00347A88"/>
    <w:rsid w:val="00350454"/>
    <w:rsid w:val="00350615"/>
    <w:rsid w:val="00350736"/>
    <w:rsid w:val="00350994"/>
    <w:rsid w:val="00351A32"/>
    <w:rsid w:val="00351BD4"/>
    <w:rsid w:val="00352767"/>
    <w:rsid w:val="00352B88"/>
    <w:rsid w:val="003532B8"/>
    <w:rsid w:val="003536A2"/>
    <w:rsid w:val="0035395D"/>
    <w:rsid w:val="00353AB0"/>
    <w:rsid w:val="00353EAA"/>
    <w:rsid w:val="00353FD7"/>
    <w:rsid w:val="0035416F"/>
    <w:rsid w:val="00354CEA"/>
    <w:rsid w:val="00354F69"/>
    <w:rsid w:val="0035559C"/>
    <w:rsid w:val="00355CF4"/>
    <w:rsid w:val="003565B2"/>
    <w:rsid w:val="00356E16"/>
    <w:rsid w:val="00357190"/>
    <w:rsid w:val="00357DFC"/>
    <w:rsid w:val="00357E4E"/>
    <w:rsid w:val="003605C0"/>
    <w:rsid w:val="003608F1"/>
    <w:rsid w:val="00360E8A"/>
    <w:rsid w:val="00362EF2"/>
    <w:rsid w:val="00363EE7"/>
    <w:rsid w:val="00363EFB"/>
    <w:rsid w:val="00363F94"/>
    <w:rsid w:val="003647EC"/>
    <w:rsid w:val="00365879"/>
    <w:rsid w:val="003659C6"/>
    <w:rsid w:val="003659E9"/>
    <w:rsid w:val="00365BF7"/>
    <w:rsid w:val="00366080"/>
    <w:rsid w:val="0036692F"/>
    <w:rsid w:val="003676DD"/>
    <w:rsid w:val="00367B76"/>
    <w:rsid w:val="00370496"/>
    <w:rsid w:val="003706F5"/>
    <w:rsid w:val="00370D36"/>
    <w:rsid w:val="00370DDC"/>
    <w:rsid w:val="00371140"/>
    <w:rsid w:val="00371241"/>
    <w:rsid w:val="00371515"/>
    <w:rsid w:val="003722C6"/>
    <w:rsid w:val="003728E5"/>
    <w:rsid w:val="00372E5C"/>
    <w:rsid w:val="00372FEC"/>
    <w:rsid w:val="00373721"/>
    <w:rsid w:val="00374304"/>
    <w:rsid w:val="0037464B"/>
    <w:rsid w:val="003751AC"/>
    <w:rsid w:val="003757AF"/>
    <w:rsid w:val="00375AE9"/>
    <w:rsid w:val="00375D07"/>
    <w:rsid w:val="00375D53"/>
    <w:rsid w:val="00375EE9"/>
    <w:rsid w:val="00376123"/>
    <w:rsid w:val="00376270"/>
    <w:rsid w:val="0037672F"/>
    <w:rsid w:val="00376821"/>
    <w:rsid w:val="0037713F"/>
    <w:rsid w:val="0037752D"/>
    <w:rsid w:val="00377F6E"/>
    <w:rsid w:val="003803A1"/>
    <w:rsid w:val="00380D4D"/>
    <w:rsid w:val="00381069"/>
    <w:rsid w:val="0038186D"/>
    <w:rsid w:val="00382006"/>
    <w:rsid w:val="003823A8"/>
    <w:rsid w:val="0038381B"/>
    <w:rsid w:val="00383B48"/>
    <w:rsid w:val="00384628"/>
    <w:rsid w:val="00384934"/>
    <w:rsid w:val="00384B7A"/>
    <w:rsid w:val="003865C4"/>
    <w:rsid w:val="00386644"/>
    <w:rsid w:val="00386D41"/>
    <w:rsid w:val="00387ED8"/>
    <w:rsid w:val="00390C0E"/>
    <w:rsid w:val="00390FE1"/>
    <w:rsid w:val="00391063"/>
    <w:rsid w:val="003910E9"/>
    <w:rsid w:val="00391324"/>
    <w:rsid w:val="00391A6A"/>
    <w:rsid w:val="0039225B"/>
    <w:rsid w:val="003922FD"/>
    <w:rsid w:val="003924C5"/>
    <w:rsid w:val="003924D5"/>
    <w:rsid w:val="003925FD"/>
    <w:rsid w:val="00392A93"/>
    <w:rsid w:val="003936BB"/>
    <w:rsid w:val="00393A47"/>
    <w:rsid w:val="00393E61"/>
    <w:rsid w:val="0039414D"/>
    <w:rsid w:val="00394333"/>
    <w:rsid w:val="00394361"/>
    <w:rsid w:val="00394C19"/>
    <w:rsid w:val="00394ED4"/>
    <w:rsid w:val="00394F48"/>
    <w:rsid w:val="003953D4"/>
    <w:rsid w:val="00395BAD"/>
    <w:rsid w:val="003972DA"/>
    <w:rsid w:val="00397BC2"/>
    <w:rsid w:val="00397EDC"/>
    <w:rsid w:val="00397EF9"/>
    <w:rsid w:val="003A09DA"/>
    <w:rsid w:val="003A0D27"/>
    <w:rsid w:val="003A0F6D"/>
    <w:rsid w:val="003A1232"/>
    <w:rsid w:val="003A1675"/>
    <w:rsid w:val="003A274B"/>
    <w:rsid w:val="003A277A"/>
    <w:rsid w:val="003A2895"/>
    <w:rsid w:val="003A28F3"/>
    <w:rsid w:val="003A2CCF"/>
    <w:rsid w:val="003A32E6"/>
    <w:rsid w:val="003A33CB"/>
    <w:rsid w:val="003A42A7"/>
    <w:rsid w:val="003A42CE"/>
    <w:rsid w:val="003A4AC3"/>
    <w:rsid w:val="003A5045"/>
    <w:rsid w:val="003A602D"/>
    <w:rsid w:val="003A62B7"/>
    <w:rsid w:val="003B05AA"/>
    <w:rsid w:val="003B06B8"/>
    <w:rsid w:val="003B0DB0"/>
    <w:rsid w:val="003B1105"/>
    <w:rsid w:val="003B1372"/>
    <w:rsid w:val="003B1460"/>
    <w:rsid w:val="003B16A1"/>
    <w:rsid w:val="003B16E8"/>
    <w:rsid w:val="003B1A1F"/>
    <w:rsid w:val="003B22BC"/>
    <w:rsid w:val="003B2525"/>
    <w:rsid w:val="003B2BC0"/>
    <w:rsid w:val="003B2C0E"/>
    <w:rsid w:val="003B36EB"/>
    <w:rsid w:val="003B381D"/>
    <w:rsid w:val="003B39F4"/>
    <w:rsid w:val="003B3CAA"/>
    <w:rsid w:val="003B419E"/>
    <w:rsid w:val="003B5AE3"/>
    <w:rsid w:val="003B6796"/>
    <w:rsid w:val="003B683E"/>
    <w:rsid w:val="003B772E"/>
    <w:rsid w:val="003B7830"/>
    <w:rsid w:val="003B78C9"/>
    <w:rsid w:val="003B7BED"/>
    <w:rsid w:val="003B7F12"/>
    <w:rsid w:val="003C018A"/>
    <w:rsid w:val="003C0BE0"/>
    <w:rsid w:val="003C1209"/>
    <w:rsid w:val="003C1603"/>
    <w:rsid w:val="003C24E6"/>
    <w:rsid w:val="003C280A"/>
    <w:rsid w:val="003C30C5"/>
    <w:rsid w:val="003C35CF"/>
    <w:rsid w:val="003C4162"/>
    <w:rsid w:val="003C4169"/>
    <w:rsid w:val="003C4930"/>
    <w:rsid w:val="003C4B0F"/>
    <w:rsid w:val="003C4F45"/>
    <w:rsid w:val="003C5441"/>
    <w:rsid w:val="003C559D"/>
    <w:rsid w:val="003C6034"/>
    <w:rsid w:val="003C6245"/>
    <w:rsid w:val="003C6AD1"/>
    <w:rsid w:val="003C6C72"/>
    <w:rsid w:val="003C7388"/>
    <w:rsid w:val="003C7583"/>
    <w:rsid w:val="003C75EF"/>
    <w:rsid w:val="003C795E"/>
    <w:rsid w:val="003D031F"/>
    <w:rsid w:val="003D05A5"/>
    <w:rsid w:val="003D076B"/>
    <w:rsid w:val="003D07C4"/>
    <w:rsid w:val="003D0B83"/>
    <w:rsid w:val="003D1043"/>
    <w:rsid w:val="003D12CC"/>
    <w:rsid w:val="003D14AD"/>
    <w:rsid w:val="003D1F6A"/>
    <w:rsid w:val="003D233D"/>
    <w:rsid w:val="003D2EB7"/>
    <w:rsid w:val="003D314B"/>
    <w:rsid w:val="003D3272"/>
    <w:rsid w:val="003D4037"/>
    <w:rsid w:val="003D4079"/>
    <w:rsid w:val="003D4399"/>
    <w:rsid w:val="003D45C1"/>
    <w:rsid w:val="003D47CB"/>
    <w:rsid w:val="003D4AAC"/>
    <w:rsid w:val="003D5656"/>
    <w:rsid w:val="003D56A0"/>
    <w:rsid w:val="003D57D4"/>
    <w:rsid w:val="003D5BE1"/>
    <w:rsid w:val="003D5EBB"/>
    <w:rsid w:val="003D60D4"/>
    <w:rsid w:val="003D6A30"/>
    <w:rsid w:val="003D6B77"/>
    <w:rsid w:val="003D717F"/>
    <w:rsid w:val="003D7468"/>
    <w:rsid w:val="003D7896"/>
    <w:rsid w:val="003E0A8D"/>
    <w:rsid w:val="003E0C3A"/>
    <w:rsid w:val="003E0CCC"/>
    <w:rsid w:val="003E1A1A"/>
    <w:rsid w:val="003E1B10"/>
    <w:rsid w:val="003E2241"/>
    <w:rsid w:val="003E24DC"/>
    <w:rsid w:val="003E2870"/>
    <w:rsid w:val="003E2E46"/>
    <w:rsid w:val="003E3033"/>
    <w:rsid w:val="003E3421"/>
    <w:rsid w:val="003E3749"/>
    <w:rsid w:val="003E3974"/>
    <w:rsid w:val="003E3A81"/>
    <w:rsid w:val="003E3DF8"/>
    <w:rsid w:val="003E517F"/>
    <w:rsid w:val="003E5A44"/>
    <w:rsid w:val="003E5D5B"/>
    <w:rsid w:val="003E63D1"/>
    <w:rsid w:val="003E64C6"/>
    <w:rsid w:val="003E64F8"/>
    <w:rsid w:val="003E69DE"/>
    <w:rsid w:val="003E6C10"/>
    <w:rsid w:val="003E70DB"/>
    <w:rsid w:val="003E7DF3"/>
    <w:rsid w:val="003F0190"/>
    <w:rsid w:val="003F01F0"/>
    <w:rsid w:val="003F0849"/>
    <w:rsid w:val="003F0890"/>
    <w:rsid w:val="003F0A34"/>
    <w:rsid w:val="003F0E48"/>
    <w:rsid w:val="003F188B"/>
    <w:rsid w:val="003F2265"/>
    <w:rsid w:val="003F273D"/>
    <w:rsid w:val="003F2A96"/>
    <w:rsid w:val="003F2E4E"/>
    <w:rsid w:val="003F30D6"/>
    <w:rsid w:val="003F395B"/>
    <w:rsid w:val="003F3983"/>
    <w:rsid w:val="003F3A42"/>
    <w:rsid w:val="003F3E54"/>
    <w:rsid w:val="003F418C"/>
    <w:rsid w:val="003F460B"/>
    <w:rsid w:val="003F4687"/>
    <w:rsid w:val="003F48BA"/>
    <w:rsid w:val="003F4911"/>
    <w:rsid w:val="003F4B56"/>
    <w:rsid w:val="003F4F01"/>
    <w:rsid w:val="003F52F8"/>
    <w:rsid w:val="003F5340"/>
    <w:rsid w:val="003F5681"/>
    <w:rsid w:val="003F585C"/>
    <w:rsid w:val="003F58CB"/>
    <w:rsid w:val="003F5BA3"/>
    <w:rsid w:val="003F5D81"/>
    <w:rsid w:val="003F615F"/>
    <w:rsid w:val="003F65A8"/>
    <w:rsid w:val="003F6A7D"/>
    <w:rsid w:val="003F744C"/>
    <w:rsid w:val="004002B0"/>
    <w:rsid w:val="00400C68"/>
    <w:rsid w:val="00401CC6"/>
    <w:rsid w:val="00402ED8"/>
    <w:rsid w:val="00403C64"/>
    <w:rsid w:val="00403EE7"/>
    <w:rsid w:val="0040501D"/>
    <w:rsid w:val="004060CE"/>
    <w:rsid w:val="00407F17"/>
    <w:rsid w:val="00410122"/>
    <w:rsid w:val="00411127"/>
    <w:rsid w:val="0041118D"/>
    <w:rsid w:val="00411923"/>
    <w:rsid w:val="00411CA1"/>
    <w:rsid w:val="004121A7"/>
    <w:rsid w:val="00412208"/>
    <w:rsid w:val="0041287A"/>
    <w:rsid w:val="00412A79"/>
    <w:rsid w:val="00412C25"/>
    <w:rsid w:val="00413189"/>
    <w:rsid w:val="0041329E"/>
    <w:rsid w:val="0041352C"/>
    <w:rsid w:val="004135A3"/>
    <w:rsid w:val="004138FA"/>
    <w:rsid w:val="00413EB7"/>
    <w:rsid w:val="0041455E"/>
    <w:rsid w:val="0041513E"/>
    <w:rsid w:val="0041514B"/>
    <w:rsid w:val="004159EF"/>
    <w:rsid w:val="00415E20"/>
    <w:rsid w:val="00415F3F"/>
    <w:rsid w:val="0041668B"/>
    <w:rsid w:val="004167D1"/>
    <w:rsid w:val="00416942"/>
    <w:rsid w:val="004174D7"/>
    <w:rsid w:val="004206C4"/>
    <w:rsid w:val="00420BB6"/>
    <w:rsid w:val="004218E4"/>
    <w:rsid w:val="00421CCE"/>
    <w:rsid w:val="00421E7E"/>
    <w:rsid w:val="00421EC6"/>
    <w:rsid w:val="00421F37"/>
    <w:rsid w:val="00422164"/>
    <w:rsid w:val="004224D1"/>
    <w:rsid w:val="004235D5"/>
    <w:rsid w:val="004236DE"/>
    <w:rsid w:val="00423972"/>
    <w:rsid w:val="00423C1F"/>
    <w:rsid w:val="00424BC0"/>
    <w:rsid w:val="00424C8C"/>
    <w:rsid w:val="00424FF3"/>
    <w:rsid w:val="00425D83"/>
    <w:rsid w:val="00425EDC"/>
    <w:rsid w:val="00425FAB"/>
    <w:rsid w:val="00427C44"/>
    <w:rsid w:val="00427EF0"/>
    <w:rsid w:val="00430B98"/>
    <w:rsid w:val="00430D82"/>
    <w:rsid w:val="00430FA2"/>
    <w:rsid w:val="0043110E"/>
    <w:rsid w:val="00431AA6"/>
    <w:rsid w:val="004322CA"/>
    <w:rsid w:val="004325C0"/>
    <w:rsid w:val="004325CE"/>
    <w:rsid w:val="00432A89"/>
    <w:rsid w:val="00432FA2"/>
    <w:rsid w:val="00433388"/>
    <w:rsid w:val="004344B3"/>
    <w:rsid w:val="00434905"/>
    <w:rsid w:val="00434D6D"/>
    <w:rsid w:val="00435DD1"/>
    <w:rsid w:val="00436755"/>
    <w:rsid w:val="00436D35"/>
    <w:rsid w:val="004401F5"/>
    <w:rsid w:val="0044044E"/>
    <w:rsid w:val="004406CF"/>
    <w:rsid w:val="00440C9E"/>
    <w:rsid w:val="00441557"/>
    <w:rsid w:val="004418D4"/>
    <w:rsid w:val="00441BB3"/>
    <w:rsid w:val="00441F21"/>
    <w:rsid w:val="00442630"/>
    <w:rsid w:val="00443467"/>
    <w:rsid w:val="00443983"/>
    <w:rsid w:val="00443BB7"/>
    <w:rsid w:val="00443CB9"/>
    <w:rsid w:val="00444673"/>
    <w:rsid w:val="00445726"/>
    <w:rsid w:val="00445FC3"/>
    <w:rsid w:val="00446545"/>
    <w:rsid w:val="0044657B"/>
    <w:rsid w:val="004466C8"/>
    <w:rsid w:val="004477FB"/>
    <w:rsid w:val="004478F5"/>
    <w:rsid w:val="00447A2E"/>
    <w:rsid w:val="00447A48"/>
    <w:rsid w:val="00447B75"/>
    <w:rsid w:val="00447C17"/>
    <w:rsid w:val="00450452"/>
    <w:rsid w:val="00451418"/>
    <w:rsid w:val="004514C7"/>
    <w:rsid w:val="00451D6D"/>
    <w:rsid w:val="0045217E"/>
    <w:rsid w:val="00452D1F"/>
    <w:rsid w:val="00452D26"/>
    <w:rsid w:val="004530B1"/>
    <w:rsid w:val="004537A4"/>
    <w:rsid w:val="00453C48"/>
    <w:rsid w:val="00454E4D"/>
    <w:rsid w:val="00455012"/>
    <w:rsid w:val="004550F8"/>
    <w:rsid w:val="00455CC9"/>
    <w:rsid w:val="00455F07"/>
    <w:rsid w:val="00456713"/>
    <w:rsid w:val="004568A0"/>
    <w:rsid w:val="00457B7F"/>
    <w:rsid w:val="00457D72"/>
    <w:rsid w:val="004602BA"/>
    <w:rsid w:val="00461366"/>
    <w:rsid w:val="00461A59"/>
    <w:rsid w:val="00462020"/>
    <w:rsid w:val="00463C1D"/>
    <w:rsid w:val="00463DB8"/>
    <w:rsid w:val="00463EEC"/>
    <w:rsid w:val="00465E83"/>
    <w:rsid w:val="00465ED9"/>
    <w:rsid w:val="00465F82"/>
    <w:rsid w:val="0046659B"/>
    <w:rsid w:val="004670C1"/>
    <w:rsid w:val="00467141"/>
    <w:rsid w:val="004674FF"/>
    <w:rsid w:val="00467AA7"/>
    <w:rsid w:val="00470485"/>
    <w:rsid w:val="00470CCB"/>
    <w:rsid w:val="00470E96"/>
    <w:rsid w:val="00471307"/>
    <w:rsid w:val="004713C4"/>
    <w:rsid w:val="0047164C"/>
    <w:rsid w:val="00472438"/>
    <w:rsid w:val="0047243F"/>
    <w:rsid w:val="00472FAB"/>
    <w:rsid w:val="004730AA"/>
    <w:rsid w:val="004730BF"/>
    <w:rsid w:val="004733B9"/>
    <w:rsid w:val="00474943"/>
    <w:rsid w:val="00475792"/>
    <w:rsid w:val="00475AB3"/>
    <w:rsid w:val="00476434"/>
    <w:rsid w:val="0047654C"/>
    <w:rsid w:val="0047685A"/>
    <w:rsid w:val="00476B3C"/>
    <w:rsid w:val="00476B7C"/>
    <w:rsid w:val="00476F30"/>
    <w:rsid w:val="00477276"/>
    <w:rsid w:val="00477286"/>
    <w:rsid w:val="00477A85"/>
    <w:rsid w:val="004800A7"/>
    <w:rsid w:val="004820BD"/>
    <w:rsid w:val="00483046"/>
    <w:rsid w:val="00483F8F"/>
    <w:rsid w:val="00484CBF"/>
    <w:rsid w:val="00484DEE"/>
    <w:rsid w:val="004855D8"/>
    <w:rsid w:val="00485ECC"/>
    <w:rsid w:val="004861B6"/>
    <w:rsid w:val="0048765C"/>
    <w:rsid w:val="004877FD"/>
    <w:rsid w:val="00487977"/>
    <w:rsid w:val="00490176"/>
    <w:rsid w:val="00490E66"/>
    <w:rsid w:val="00491270"/>
    <w:rsid w:val="004919AE"/>
    <w:rsid w:val="00493764"/>
    <w:rsid w:val="00493C49"/>
    <w:rsid w:val="00493FB5"/>
    <w:rsid w:val="0049461F"/>
    <w:rsid w:val="0049482E"/>
    <w:rsid w:val="00494A8F"/>
    <w:rsid w:val="0049563E"/>
    <w:rsid w:val="00496DFC"/>
    <w:rsid w:val="0049712F"/>
    <w:rsid w:val="0049722E"/>
    <w:rsid w:val="00497740"/>
    <w:rsid w:val="004977BC"/>
    <w:rsid w:val="00497D6B"/>
    <w:rsid w:val="00497E54"/>
    <w:rsid w:val="004A02F1"/>
    <w:rsid w:val="004A0556"/>
    <w:rsid w:val="004A07E3"/>
    <w:rsid w:val="004A0872"/>
    <w:rsid w:val="004A0C1E"/>
    <w:rsid w:val="004A10BD"/>
    <w:rsid w:val="004A11F6"/>
    <w:rsid w:val="004A14E6"/>
    <w:rsid w:val="004A1BEF"/>
    <w:rsid w:val="004A1C00"/>
    <w:rsid w:val="004A2021"/>
    <w:rsid w:val="004A23F3"/>
    <w:rsid w:val="004A2603"/>
    <w:rsid w:val="004A285F"/>
    <w:rsid w:val="004A2F00"/>
    <w:rsid w:val="004A3D9B"/>
    <w:rsid w:val="004A48AD"/>
    <w:rsid w:val="004A60EE"/>
    <w:rsid w:val="004A6D77"/>
    <w:rsid w:val="004A7147"/>
    <w:rsid w:val="004A74AC"/>
    <w:rsid w:val="004A76FE"/>
    <w:rsid w:val="004A77C0"/>
    <w:rsid w:val="004A799A"/>
    <w:rsid w:val="004B0511"/>
    <w:rsid w:val="004B0CBE"/>
    <w:rsid w:val="004B161C"/>
    <w:rsid w:val="004B16CC"/>
    <w:rsid w:val="004B1DD9"/>
    <w:rsid w:val="004B1FCE"/>
    <w:rsid w:val="004B25CF"/>
    <w:rsid w:val="004B29F3"/>
    <w:rsid w:val="004B2CDB"/>
    <w:rsid w:val="004B3630"/>
    <w:rsid w:val="004B378C"/>
    <w:rsid w:val="004B3A3D"/>
    <w:rsid w:val="004B4273"/>
    <w:rsid w:val="004B4C02"/>
    <w:rsid w:val="004B59A1"/>
    <w:rsid w:val="004B59B6"/>
    <w:rsid w:val="004B5BAE"/>
    <w:rsid w:val="004B5F48"/>
    <w:rsid w:val="004B6029"/>
    <w:rsid w:val="004B61C0"/>
    <w:rsid w:val="004B6273"/>
    <w:rsid w:val="004B7BC6"/>
    <w:rsid w:val="004B7D3F"/>
    <w:rsid w:val="004C047F"/>
    <w:rsid w:val="004C062B"/>
    <w:rsid w:val="004C0FCC"/>
    <w:rsid w:val="004C1146"/>
    <w:rsid w:val="004C12B8"/>
    <w:rsid w:val="004C1373"/>
    <w:rsid w:val="004C14F0"/>
    <w:rsid w:val="004C1610"/>
    <w:rsid w:val="004C19B8"/>
    <w:rsid w:val="004C19E3"/>
    <w:rsid w:val="004C1C93"/>
    <w:rsid w:val="004C1D68"/>
    <w:rsid w:val="004C21E0"/>
    <w:rsid w:val="004C25DB"/>
    <w:rsid w:val="004C290B"/>
    <w:rsid w:val="004C345C"/>
    <w:rsid w:val="004C3669"/>
    <w:rsid w:val="004C3E85"/>
    <w:rsid w:val="004C419C"/>
    <w:rsid w:val="004C448A"/>
    <w:rsid w:val="004C46DD"/>
    <w:rsid w:val="004C4F1D"/>
    <w:rsid w:val="004C5910"/>
    <w:rsid w:val="004C5A0C"/>
    <w:rsid w:val="004C5B37"/>
    <w:rsid w:val="004C5D96"/>
    <w:rsid w:val="004C7391"/>
    <w:rsid w:val="004C7407"/>
    <w:rsid w:val="004D02D8"/>
    <w:rsid w:val="004D0487"/>
    <w:rsid w:val="004D12E5"/>
    <w:rsid w:val="004D1478"/>
    <w:rsid w:val="004D1C20"/>
    <w:rsid w:val="004D26B3"/>
    <w:rsid w:val="004D277C"/>
    <w:rsid w:val="004D2A28"/>
    <w:rsid w:val="004D2C20"/>
    <w:rsid w:val="004D2FF0"/>
    <w:rsid w:val="004D3188"/>
    <w:rsid w:val="004D4ADC"/>
    <w:rsid w:val="004D5CBC"/>
    <w:rsid w:val="004D5E6F"/>
    <w:rsid w:val="004D62EB"/>
    <w:rsid w:val="004D6707"/>
    <w:rsid w:val="004D6ADF"/>
    <w:rsid w:val="004D6AF6"/>
    <w:rsid w:val="004D6D91"/>
    <w:rsid w:val="004D6E40"/>
    <w:rsid w:val="004D6F2E"/>
    <w:rsid w:val="004E0134"/>
    <w:rsid w:val="004E14E6"/>
    <w:rsid w:val="004E1E58"/>
    <w:rsid w:val="004E2274"/>
    <w:rsid w:val="004E2369"/>
    <w:rsid w:val="004E238E"/>
    <w:rsid w:val="004E2ABB"/>
    <w:rsid w:val="004E2CD4"/>
    <w:rsid w:val="004E37D2"/>
    <w:rsid w:val="004E3CA7"/>
    <w:rsid w:val="004E3D61"/>
    <w:rsid w:val="004E4C88"/>
    <w:rsid w:val="004E4D6A"/>
    <w:rsid w:val="004E4F5A"/>
    <w:rsid w:val="004E4F7E"/>
    <w:rsid w:val="004E5A03"/>
    <w:rsid w:val="004E5A07"/>
    <w:rsid w:val="004E60B4"/>
    <w:rsid w:val="004E6CC8"/>
    <w:rsid w:val="004E702A"/>
    <w:rsid w:val="004E741B"/>
    <w:rsid w:val="004E7647"/>
    <w:rsid w:val="004E77F9"/>
    <w:rsid w:val="004E7BFC"/>
    <w:rsid w:val="004E7CE4"/>
    <w:rsid w:val="004F011D"/>
    <w:rsid w:val="004F0859"/>
    <w:rsid w:val="004F18FC"/>
    <w:rsid w:val="004F2CFC"/>
    <w:rsid w:val="004F2EF3"/>
    <w:rsid w:val="004F3DE6"/>
    <w:rsid w:val="004F3E16"/>
    <w:rsid w:val="004F3EE6"/>
    <w:rsid w:val="004F4396"/>
    <w:rsid w:val="004F5364"/>
    <w:rsid w:val="004F5A13"/>
    <w:rsid w:val="004F5BFC"/>
    <w:rsid w:val="004F6104"/>
    <w:rsid w:val="004F6A8A"/>
    <w:rsid w:val="004F6AEF"/>
    <w:rsid w:val="004F73AC"/>
    <w:rsid w:val="004F79E0"/>
    <w:rsid w:val="004F7BC0"/>
    <w:rsid w:val="0050069E"/>
    <w:rsid w:val="0050072A"/>
    <w:rsid w:val="00500B7F"/>
    <w:rsid w:val="00500C73"/>
    <w:rsid w:val="0050137B"/>
    <w:rsid w:val="0050168D"/>
    <w:rsid w:val="00501A06"/>
    <w:rsid w:val="005025CE"/>
    <w:rsid w:val="005029B1"/>
    <w:rsid w:val="00502A36"/>
    <w:rsid w:val="00502B15"/>
    <w:rsid w:val="00502D2B"/>
    <w:rsid w:val="005032F6"/>
    <w:rsid w:val="00503B87"/>
    <w:rsid w:val="00504844"/>
    <w:rsid w:val="00504A2E"/>
    <w:rsid w:val="00504CB5"/>
    <w:rsid w:val="00504F2D"/>
    <w:rsid w:val="00505176"/>
    <w:rsid w:val="00505281"/>
    <w:rsid w:val="005056BC"/>
    <w:rsid w:val="00505AD7"/>
    <w:rsid w:val="00506D03"/>
    <w:rsid w:val="005070CD"/>
    <w:rsid w:val="00507640"/>
    <w:rsid w:val="00507775"/>
    <w:rsid w:val="00507CC2"/>
    <w:rsid w:val="0051039A"/>
    <w:rsid w:val="00510D9B"/>
    <w:rsid w:val="005110D2"/>
    <w:rsid w:val="00511415"/>
    <w:rsid w:val="00511973"/>
    <w:rsid w:val="00513C8C"/>
    <w:rsid w:val="005151BD"/>
    <w:rsid w:val="00515249"/>
    <w:rsid w:val="005158F3"/>
    <w:rsid w:val="0051598E"/>
    <w:rsid w:val="005160C6"/>
    <w:rsid w:val="00516151"/>
    <w:rsid w:val="005164DD"/>
    <w:rsid w:val="00516AF3"/>
    <w:rsid w:val="0051715B"/>
    <w:rsid w:val="005175C9"/>
    <w:rsid w:val="00517700"/>
    <w:rsid w:val="005206F5"/>
    <w:rsid w:val="00520785"/>
    <w:rsid w:val="005207B5"/>
    <w:rsid w:val="00520F2B"/>
    <w:rsid w:val="00521699"/>
    <w:rsid w:val="0052172B"/>
    <w:rsid w:val="00521BFD"/>
    <w:rsid w:val="00521F13"/>
    <w:rsid w:val="005223A5"/>
    <w:rsid w:val="00522573"/>
    <w:rsid w:val="00522ED3"/>
    <w:rsid w:val="005232A7"/>
    <w:rsid w:val="00523384"/>
    <w:rsid w:val="00523828"/>
    <w:rsid w:val="005248B1"/>
    <w:rsid w:val="00524DA1"/>
    <w:rsid w:val="00525E9A"/>
    <w:rsid w:val="00526402"/>
    <w:rsid w:val="00527635"/>
    <w:rsid w:val="005277E2"/>
    <w:rsid w:val="0052789F"/>
    <w:rsid w:val="00527C81"/>
    <w:rsid w:val="00530CA2"/>
    <w:rsid w:val="00531803"/>
    <w:rsid w:val="005320D3"/>
    <w:rsid w:val="005321B0"/>
    <w:rsid w:val="00532FC0"/>
    <w:rsid w:val="0053338E"/>
    <w:rsid w:val="0053369C"/>
    <w:rsid w:val="00534321"/>
    <w:rsid w:val="00534941"/>
    <w:rsid w:val="00534E71"/>
    <w:rsid w:val="005350AC"/>
    <w:rsid w:val="00535861"/>
    <w:rsid w:val="00535D20"/>
    <w:rsid w:val="00536100"/>
    <w:rsid w:val="00536136"/>
    <w:rsid w:val="00536292"/>
    <w:rsid w:val="00536BC6"/>
    <w:rsid w:val="005371B0"/>
    <w:rsid w:val="005372ED"/>
    <w:rsid w:val="00537467"/>
    <w:rsid w:val="00540A44"/>
    <w:rsid w:val="005415B8"/>
    <w:rsid w:val="00541AB4"/>
    <w:rsid w:val="00541C50"/>
    <w:rsid w:val="005429D5"/>
    <w:rsid w:val="00542A62"/>
    <w:rsid w:val="00542AC0"/>
    <w:rsid w:val="005432C0"/>
    <w:rsid w:val="00543D00"/>
    <w:rsid w:val="005441F0"/>
    <w:rsid w:val="00544537"/>
    <w:rsid w:val="005445D5"/>
    <w:rsid w:val="00544665"/>
    <w:rsid w:val="0054566C"/>
    <w:rsid w:val="0054567F"/>
    <w:rsid w:val="0054570A"/>
    <w:rsid w:val="005459E0"/>
    <w:rsid w:val="00546259"/>
    <w:rsid w:val="00546452"/>
    <w:rsid w:val="0054647E"/>
    <w:rsid w:val="00546708"/>
    <w:rsid w:val="00546EE2"/>
    <w:rsid w:val="005476C5"/>
    <w:rsid w:val="00547A2C"/>
    <w:rsid w:val="00550437"/>
    <w:rsid w:val="00550F20"/>
    <w:rsid w:val="00550F63"/>
    <w:rsid w:val="005523C0"/>
    <w:rsid w:val="00552E2B"/>
    <w:rsid w:val="0055306F"/>
    <w:rsid w:val="0055325B"/>
    <w:rsid w:val="00553416"/>
    <w:rsid w:val="005539B2"/>
    <w:rsid w:val="00554021"/>
    <w:rsid w:val="005540C0"/>
    <w:rsid w:val="00554986"/>
    <w:rsid w:val="00554A05"/>
    <w:rsid w:val="00554A24"/>
    <w:rsid w:val="00554CF7"/>
    <w:rsid w:val="00554D33"/>
    <w:rsid w:val="00554FC1"/>
    <w:rsid w:val="0055520D"/>
    <w:rsid w:val="0055525E"/>
    <w:rsid w:val="00555E10"/>
    <w:rsid w:val="00555FBA"/>
    <w:rsid w:val="00556412"/>
    <w:rsid w:val="0055655D"/>
    <w:rsid w:val="00556E2D"/>
    <w:rsid w:val="0056049D"/>
    <w:rsid w:val="00560680"/>
    <w:rsid w:val="005606CA"/>
    <w:rsid w:val="005616A5"/>
    <w:rsid w:val="00561A6F"/>
    <w:rsid w:val="0056234B"/>
    <w:rsid w:val="00562CE7"/>
    <w:rsid w:val="005631D2"/>
    <w:rsid w:val="00563CA1"/>
    <w:rsid w:val="00564559"/>
    <w:rsid w:val="0056500A"/>
    <w:rsid w:val="00565A52"/>
    <w:rsid w:val="00565FAF"/>
    <w:rsid w:val="005669AA"/>
    <w:rsid w:val="00566EDD"/>
    <w:rsid w:val="00566F82"/>
    <w:rsid w:val="005672CE"/>
    <w:rsid w:val="00567444"/>
    <w:rsid w:val="005679AC"/>
    <w:rsid w:val="00567C62"/>
    <w:rsid w:val="00570082"/>
    <w:rsid w:val="005701DE"/>
    <w:rsid w:val="00570A95"/>
    <w:rsid w:val="00570E0C"/>
    <w:rsid w:val="00571C39"/>
    <w:rsid w:val="00571EF1"/>
    <w:rsid w:val="0057248D"/>
    <w:rsid w:val="00572964"/>
    <w:rsid w:val="00573F8D"/>
    <w:rsid w:val="0057616C"/>
    <w:rsid w:val="00576411"/>
    <w:rsid w:val="00576537"/>
    <w:rsid w:val="0057674A"/>
    <w:rsid w:val="00576D74"/>
    <w:rsid w:val="00577590"/>
    <w:rsid w:val="00577627"/>
    <w:rsid w:val="005800C0"/>
    <w:rsid w:val="00581CD6"/>
    <w:rsid w:val="00582267"/>
    <w:rsid w:val="00582C40"/>
    <w:rsid w:val="005832F7"/>
    <w:rsid w:val="00583AA7"/>
    <w:rsid w:val="005840F5"/>
    <w:rsid w:val="00584279"/>
    <w:rsid w:val="00584571"/>
    <w:rsid w:val="00584967"/>
    <w:rsid w:val="00584A43"/>
    <w:rsid w:val="00585119"/>
    <w:rsid w:val="00585179"/>
    <w:rsid w:val="00585689"/>
    <w:rsid w:val="00586A4A"/>
    <w:rsid w:val="00586C48"/>
    <w:rsid w:val="00587520"/>
    <w:rsid w:val="00587A6C"/>
    <w:rsid w:val="00587FCD"/>
    <w:rsid w:val="0059066A"/>
    <w:rsid w:val="005906C1"/>
    <w:rsid w:val="00590AA0"/>
    <w:rsid w:val="00590C05"/>
    <w:rsid w:val="00590C3E"/>
    <w:rsid w:val="005910D5"/>
    <w:rsid w:val="00591311"/>
    <w:rsid w:val="0059140D"/>
    <w:rsid w:val="00591E58"/>
    <w:rsid w:val="005922CC"/>
    <w:rsid w:val="005923E3"/>
    <w:rsid w:val="00592C62"/>
    <w:rsid w:val="005930F0"/>
    <w:rsid w:val="0059373E"/>
    <w:rsid w:val="00594275"/>
    <w:rsid w:val="00595621"/>
    <w:rsid w:val="00595890"/>
    <w:rsid w:val="00595E31"/>
    <w:rsid w:val="00596408"/>
    <w:rsid w:val="005965E4"/>
    <w:rsid w:val="00596BF3"/>
    <w:rsid w:val="00597246"/>
    <w:rsid w:val="005973E7"/>
    <w:rsid w:val="0059746D"/>
    <w:rsid w:val="00597BF1"/>
    <w:rsid w:val="005A03A9"/>
    <w:rsid w:val="005A0BE0"/>
    <w:rsid w:val="005A0E8E"/>
    <w:rsid w:val="005A17F4"/>
    <w:rsid w:val="005A1B4E"/>
    <w:rsid w:val="005A1BFA"/>
    <w:rsid w:val="005A1F53"/>
    <w:rsid w:val="005A20A0"/>
    <w:rsid w:val="005A2947"/>
    <w:rsid w:val="005A2A62"/>
    <w:rsid w:val="005A2CF9"/>
    <w:rsid w:val="005A2E88"/>
    <w:rsid w:val="005A3798"/>
    <w:rsid w:val="005A3CBA"/>
    <w:rsid w:val="005A40B9"/>
    <w:rsid w:val="005A473A"/>
    <w:rsid w:val="005A5142"/>
    <w:rsid w:val="005A5348"/>
    <w:rsid w:val="005A537E"/>
    <w:rsid w:val="005A607E"/>
    <w:rsid w:val="005A660D"/>
    <w:rsid w:val="005A78AF"/>
    <w:rsid w:val="005A7CBF"/>
    <w:rsid w:val="005B0492"/>
    <w:rsid w:val="005B07E8"/>
    <w:rsid w:val="005B13CF"/>
    <w:rsid w:val="005B1912"/>
    <w:rsid w:val="005B1A69"/>
    <w:rsid w:val="005B2228"/>
    <w:rsid w:val="005B23CF"/>
    <w:rsid w:val="005B284C"/>
    <w:rsid w:val="005B348F"/>
    <w:rsid w:val="005B3710"/>
    <w:rsid w:val="005B3908"/>
    <w:rsid w:val="005B4874"/>
    <w:rsid w:val="005B4D10"/>
    <w:rsid w:val="005B4E2F"/>
    <w:rsid w:val="005B4EAB"/>
    <w:rsid w:val="005B5130"/>
    <w:rsid w:val="005B5769"/>
    <w:rsid w:val="005B6283"/>
    <w:rsid w:val="005B6764"/>
    <w:rsid w:val="005B6840"/>
    <w:rsid w:val="005B6A6D"/>
    <w:rsid w:val="005B6D15"/>
    <w:rsid w:val="005B70D0"/>
    <w:rsid w:val="005C0430"/>
    <w:rsid w:val="005C05CB"/>
    <w:rsid w:val="005C07D7"/>
    <w:rsid w:val="005C15B7"/>
    <w:rsid w:val="005C188D"/>
    <w:rsid w:val="005C1EBA"/>
    <w:rsid w:val="005C1ED1"/>
    <w:rsid w:val="005C2141"/>
    <w:rsid w:val="005C220C"/>
    <w:rsid w:val="005C2500"/>
    <w:rsid w:val="005C26A3"/>
    <w:rsid w:val="005C29F1"/>
    <w:rsid w:val="005C2B01"/>
    <w:rsid w:val="005C2BF3"/>
    <w:rsid w:val="005C2D83"/>
    <w:rsid w:val="005C40CE"/>
    <w:rsid w:val="005C4566"/>
    <w:rsid w:val="005C4816"/>
    <w:rsid w:val="005C4C43"/>
    <w:rsid w:val="005C50D5"/>
    <w:rsid w:val="005C52E4"/>
    <w:rsid w:val="005C56AA"/>
    <w:rsid w:val="005C5B0A"/>
    <w:rsid w:val="005C5B89"/>
    <w:rsid w:val="005C5CE0"/>
    <w:rsid w:val="005C5D73"/>
    <w:rsid w:val="005C5FFD"/>
    <w:rsid w:val="005C683C"/>
    <w:rsid w:val="005C752E"/>
    <w:rsid w:val="005C7A8C"/>
    <w:rsid w:val="005C7EFA"/>
    <w:rsid w:val="005D1E08"/>
    <w:rsid w:val="005D204D"/>
    <w:rsid w:val="005D20DA"/>
    <w:rsid w:val="005D280E"/>
    <w:rsid w:val="005D2990"/>
    <w:rsid w:val="005D365B"/>
    <w:rsid w:val="005D3E6F"/>
    <w:rsid w:val="005D46E2"/>
    <w:rsid w:val="005D500A"/>
    <w:rsid w:val="005D5767"/>
    <w:rsid w:val="005D6039"/>
    <w:rsid w:val="005D6072"/>
    <w:rsid w:val="005D6A5D"/>
    <w:rsid w:val="005D6B3A"/>
    <w:rsid w:val="005E05E8"/>
    <w:rsid w:val="005E0BF9"/>
    <w:rsid w:val="005E14C8"/>
    <w:rsid w:val="005E1F6C"/>
    <w:rsid w:val="005E2011"/>
    <w:rsid w:val="005E262A"/>
    <w:rsid w:val="005E3353"/>
    <w:rsid w:val="005E3B8E"/>
    <w:rsid w:val="005E3C75"/>
    <w:rsid w:val="005E49A5"/>
    <w:rsid w:val="005E4A52"/>
    <w:rsid w:val="005E4B90"/>
    <w:rsid w:val="005E4BCA"/>
    <w:rsid w:val="005E4CD0"/>
    <w:rsid w:val="005E551F"/>
    <w:rsid w:val="005E56CE"/>
    <w:rsid w:val="005E58DD"/>
    <w:rsid w:val="005E6F37"/>
    <w:rsid w:val="005E7B80"/>
    <w:rsid w:val="005E7DFE"/>
    <w:rsid w:val="005F04A7"/>
    <w:rsid w:val="005F0A41"/>
    <w:rsid w:val="005F1758"/>
    <w:rsid w:val="005F1A62"/>
    <w:rsid w:val="005F1B14"/>
    <w:rsid w:val="005F1E06"/>
    <w:rsid w:val="005F2296"/>
    <w:rsid w:val="005F2508"/>
    <w:rsid w:val="005F3785"/>
    <w:rsid w:val="005F379F"/>
    <w:rsid w:val="005F3FDE"/>
    <w:rsid w:val="005F4506"/>
    <w:rsid w:val="005F4692"/>
    <w:rsid w:val="005F4B33"/>
    <w:rsid w:val="005F4B86"/>
    <w:rsid w:val="005F5169"/>
    <w:rsid w:val="005F5605"/>
    <w:rsid w:val="005F5A0A"/>
    <w:rsid w:val="005F6527"/>
    <w:rsid w:val="005F7CD4"/>
    <w:rsid w:val="005F7DD3"/>
    <w:rsid w:val="005F7DFE"/>
    <w:rsid w:val="005F7FDE"/>
    <w:rsid w:val="00600506"/>
    <w:rsid w:val="00600F4E"/>
    <w:rsid w:val="00601B8A"/>
    <w:rsid w:val="00601F52"/>
    <w:rsid w:val="0060249A"/>
    <w:rsid w:val="0060256C"/>
    <w:rsid w:val="006026D1"/>
    <w:rsid w:val="00602832"/>
    <w:rsid w:val="00602D97"/>
    <w:rsid w:val="00603DFD"/>
    <w:rsid w:val="0060418D"/>
    <w:rsid w:val="006050FF"/>
    <w:rsid w:val="0060582E"/>
    <w:rsid w:val="006060BC"/>
    <w:rsid w:val="00606D09"/>
    <w:rsid w:val="00607296"/>
    <w:rsid w:val="00607B41"/>
    <w:rsid w:val="00610314"/>
    <w:rsid w:val="006103AB"/>
    <w:rsid w:val="006103AC"/>
    <w:rsid w:val="00610492"/>
    <w:rsid w:val="0061051D"/>
    <w:rsid w:val="0061069C"/>
    <w:rsid w:val="00610DB4"/>
    <w:rsid w:val="00610E18"/>
    <w:rsid w:val="0061138A"/>
    <w:rsid w:val="00611903"/>
    <w:rsid w:val="006119F2"/>
    <w:rsid w:val="00611D37"/>
    <w:rsid w:val="00612405"/>
    <w:rsid w:val="0061247B"/>
    <w:rsid w:val="00612C70"/>
    <w:rsid w:val="00613133"/>
    <w:rsid w:val="006131D0"/>
    <w:rsid w:val="006132A2"/>
    <w:rsid w:val="0061342F"/>
    <w:rsid w:val="00613BF3"/>
    <w:rsid w:val="00614D55"/>
    <w:rsid w:val="0061533C"/>
    <w:rsid w:val="00615562"/>
    <w:rsid w:val="00616399"/>
    <w:rsid w:val="006164DA"/>
    <w:rsid w:val="00616515"/>
    <w:rsid w:val="00616938"/>
    <w:rsid w:val="0061715A"/>
    <w:rsid w:val="00617284"/>
    <w:rsid w:val="0061755E"/>
    <w:rsid w:val="00617BBF"/>
    <w:rsid w:val="006201CD"/>
    <w:rsid w:val="0062027C"/>
    <w:rsid w:val="006211F9"/>
    <w:rsid w:val="00621526"/>
    <w:rsid w:val="00621E72"/>
    <w:rsid w:val="00622652"/>
    <w:rsid w:val="006238E6"/>
    <w:rsid w:val="00623DF2"/>
    <w:rsid w:val="006253F6"/>
    <w:rsid w:val="006253FA"/>
    <w:rsid w:val="0062591F"/>
    <w:rsid w:val="00625B8E"/>
    <w:rsid w:val="006262F6"/>
    <w:rsid w:val="0062645D"/>
    <w:rsid w:val="006267A4"/>
    <w:rsid w:val="00626B75"/>
    <w:rsid w:val="00627399"/>
    <w:rsid w:val="00627D9F"/>
    <w:rsid w:val="00627F52"/>
    <w:rsid w:val="00630288"/>
    <w:rsid w:val="0063052D"/>
    <w:rsid w:val="00630FCA"/>
    <w:rsid w:val="006310F9"/>
    <w:rsid w:val="006310FD"/>
    <w:rsid w:val="00631960"/>
    <w:rsid w:val="0063247C"/>
    <w:rsid w:val="00632D31"/>
    <w:rsid w:val="00633376"/>
    <w:rsid w:val="00633492"/>
    <w:rsid w:val="0063368B"/>
    <w:rsid w:val="006342E8"/>
    <w:rsid w:val="00634B48"/>
    <w:rsid w:val="00634DA6"/>
    <w:rsid w:val="00634DD7"/>
    <w:rsid w:val="006355FD"/>
    <w:rsid w:val="006359A6"/>
    <w:rsid w:val="00635FB9"/>
    <w:rsid w:val="0063605D"/>
    <w:rsid w:val="0063678F"/>
    <w:rsid w:val="00636D78"/>
    <w:rsid w:val="006376AF"/>
    <w:rsid w:val="00637DFB"/>
    <w:rsid w:val="00640B5C"/>
    <w:rsid w:val="006411B8"/>
    <w:rsid w:val="006416B6"/>
    <w:rsid w:val="00641B9E"/>
    <w:rsid w:val="00641E92"/>
    <w:rsid w:val="0064224A"/>
    <w:rsid w:val="006423B4"/>
    <w:rsid w:val="006429C7"/>
    <w:rsid w:val="006430A7"/>
    <w:rsid w:val="006430C9"/>
    <w:rsid w:val="00643898"/>
    <w:rsid w:val="0064431E"/>
    <w:rsid w:val="00644343"/>
    <w:rsid w:val="006443AC"/>
    <w:rsid w:val="00644BAE"/>
    <w:rsid w:val="006450F8"/>
    <w:rsid w:val="00645523"/>
    <w:rsid w:val="00645D76"/>
    <w:rsid w:val="00645E1F"/>
    <w:rsid w:val="00646611"/>
    <w:rsid w:val="00646CD9"/>
    <w:rsid w:val="006472FA"/>
    <w:rsid w:val="006477B9"/>
    <w:rsid w:val="00647D45"/>
    <w:rsid w:val="00650B00"/>
    <w:rsid w:val="00650E88"/>
    <w:rsid w:val="00651C80"/>
    <w:rsid w:val="00651F05"/>
    <w:rsid w:val="006520B7"/>
    <w:rsid w:val="006521D0"/>
    <w:rsid w:val="00652352"/>
    <w:rsid w:val="00652410"/>
    <w:rsid w:val="00652DEF"/>
    <w:rsid w:val="00653240"/>
    <w:rsid w:val="00653280"/>
    <w:rsid w:val="0065465A"/>
    <w:rsid w:val="00654D27"/>
    <w:rsid w:val="006552E7"/>
    <w:rsid w:val="006556E0"/>
    <w:rsid w:val="00655B8E"/>
    <w:rsid w:val="00655C8C"/>
    <w:rsid w:val="00656E6D"/>
    <w:rsid w:val="006576E1"/>
    <w:rsid w:val="006577A1"/>
    <w:rsid w:val="00657D32"/>
    <w:rsid w:val="006600DF"/>
    <w:rsid w:val="0066035F"/>
    <w:rsid w:val="00660382"/>
    <w:rsid w:val="006619C1"/>
    <w:rsid w:val="00661E99"/>
    <w:rsid w:val="006638EB"/>
    <w:rsid w:val="00663D50"/>
    <w:rsid w:val="00663FDB"/>
    <w:rsid w:val="006646BB"/>
    <w:rsid w:val="00664B02"/>
    <w:rsid w:val="006653EC"/>
    <w:rsid w:val="00666293"/>
    <w:rsid w:val="00666545"/>
    <w:rsid w:val="00666E45"/>
    <w:rsid w:val="00666F32"/>
    <w:rsid w:val="00666FC2"/>
    <w:rsid w:val="006673DC"/>
    <w:rsid w:val="00667E3D"/>
    <w:rsid w:val="006701C4"/>
    <w:rsid w:val="006709EE"/>
    <w:rsid w:val="00670E1E"/>
    <w:rsid w:val="006710D0"/>
    <w:rsid w:val="00671809"/>
    <w:rsid w:val="006721F7"/>
    <w:rsid w:val="0067269C"/>
    <w:rsid w:val="00673058"/>
    <w:rsid w:val="0067337E"/>
    <w:rsid w:val="00673B11"/>
    <w:rsid w:val="00673B3D"/>
    <w:rsid w:val="00673BCB"/>
    <w:rsid w:val="006744DF"/>
    <w:rsid w:val="006744F8"/>
    <w:rsid w:val="0067483B"/>
    <w:rsid w:val="00674EE4"/>
    <w:rsid w:val="006760B5"/>
    <w:rsid w:val="0067638A"/>
    <w:rsid w:val="006764C3"/>
    <w:rsid w:val="00676AF4"/>
    <w:rsid w:val="00676F8B"/>
    <w:rsid w:val="006777A0"/>
    <w:rsid w:val="0067780A"/>
    <w:rsid w:val="00680534"/>
    <w:rsid w:val="006807E4"/>
    <w:rsid w:val="00680ABE"/>
    <w:rsid w:val="00680BBD"/>
    <w:rsid w:val="006811DE"/>
    <w:rsid w:val="00681762"/>
    <w:rsid w:val="00681912"/>
    <w:rsid w:val="00681D0E"/>
    <w:rsid w:val="00682318"/>
    <w:rsid w:val="0068247E"/>
    <w:rsid w:val="00682662"/>
    <w:rsid w:val="00682758"/>
    <w:rsid w:val="00682D8F"/>
    <w:rsid w:val="00682FD0"/>
    <w:rsid w:val="006835D3"/>
    <w:rsid w:val="00683D1C"/>
    <w:rsid w:val="006848EF"/>
    <w:rsid w:val="00684F8B"/>
    <w:rsid w:val="0068537A"/>
    <w:rsid w:val="00685777"/>
    <w:rsid w:val="00685F04"/>
    <w:rsid w:val="00686102"/>
    <w:rsid w:val="0068619D"/>
    <w:rsid w:val="00686334"/>
    <w:rsid w:val="00686637"/>
    <w:rsid w:val="0068749B"/>
    <w:rsid w:val="00690285"/>
    <w:rsid w:val="00690956"/>
    <w:rsid w:val="00690DEA"/>
    <w:rsid w:val="00691326"/>
    <w:rsid w:val="00691DE3"/>
    <w:rsid w:val="00691FC3"/>
    <w:rsid w:val="00692019"/>
    <w:rsid w:val="0069253A"/>
    <w:rsid w:val="00692CC7"/>
    <w:rsid w:val="00693453"/>
    <w:rsid w:val="00693A40"/>
    <w:rsid w:val="006947E8"/>
    <w:rsid w:val="00694BFD"/>
    <w:rsid w:val="006953E0"/>
    <w:rsid w:val="0069582C"/>
    <w:rsid w:val="0069583A"/>
    <w:rsid w:val="00695865"/>
    <w:rsid w:val="0069592A"/>
    <w:rsid w:val="00695B32"/>
    <w:rsid w:val="006A0614"/>
    <w:rsid w:val="006A0BA8"/>
    <w:rsid w:val="006A0C52"/>
    <w:rsid w:val="006A0DED"/>
    <w:rsid w:val="006A11DB"/>
    <w:rsid w:val="006A16E1"/>
    <w:rsid w:val="006A1779"/>
    <w:rsid w:val="006A1AB0"/>
    <w:rsid w:val="006A1E9B"/>
    <w:rsid w:val="006A2188"/>
    <w:rsid w:val="006A22A5"/>
    <w:rsid w:val="006A2D26"/>
    <w:rsid w:val="006A2D31"/>
    <w:rsid w:val="006A3539"/>
    <w:rsid w:val="006A36CC"/>
    <w:rsid w:val="006A381C"/>
    <w:rsid w:val="006A385E"/>
    <w:rsid w:val="006A3B78"/>
    <w:rsid w:val="006A4173"/>
    <w:rsid w:val="006A4DF3"/>
    <w:rsid w:val="006A58E2"/>
    <w:rsid w:val="006A5D2B"/>
    <w:rsid w:val="006A63F1"/>
    <w:rsid w:val="006A64B9"/>
    <w:rsid w:val="006A678F"/>
    <w:rsid w:val="006A67FE"/>
    <w:rsid w:val="006A704C"/>
    <w:rsid w:val="006A76CD"/>
    <w:rsid w:val="006A7F54"/>
    <w:rsid w:val="006B023D"/>
    <w:rsid w:val="006B05AE"/>
    <w:rsid w:val="006B0E5D"/>
    <w:rsid w:val="006B1515"/>
    <w:rsid w:val="006B1857"/>
    <w:rsid w:val="006B3036"/>
    <w:rsid w:val="006B3229"/>
    <w:rsid w:val="006B34C1"/>
    <w:rsid w:val="006B41C8"/>
    <w:rsid w:val="006B4409"/>
    <w:rsid w:val="006B4AF9"/>
    <w:rsid w:val="006B4ED5"/>
    <w:rsid w:val="006B51C4"/>
    <w:rsid w:val="006B554C"/>
    <w:rsid w:val="006B5C62"/>
    <w:rsid w:val="006B5D96"/>
    <w:rsid w:val="006B616C"/>
    <w:rsid w:val="006B625A"/>
    <w:rsid w:val="006B632F"/>
    <w:rsid w:val="006B663A"/>
    <w:rsid w:val="006B6CC7"/>
    <w:rsid w:val="006B73E5"/>
    <w:rsid w:val="006B7E1B"/>
    <w:rsid w:val="006C1774"/>
    <w:rsid w:val="006C1969"/>
    <w:rsid w:val="006C1CF5"/>
    <w:rsid w:val="006C20F2"/>
    <w:rsid w:val="006C2426"/>
    <w:rsid w:val="006C25B5"/>
    <w:rsid w:val="006C27BB"/>
    <w:rsid w:val="006C27E1"/>
    <w:rsid w:val="006C2940"/>
    <w:rsid w:val="006C2AA7"/>
    <w:rsid w:val="006C2B8B"/>
    <w:rsid w:val="006C341F"/>
    <w:rsid w:val="006C37E5"/>
    <w:rsid w:val="006C3E73"/>
    <w:rsid w:val="006C40B5"/>
    <w:rsid w:val="006C4A76"/>
    <w:rsid w:val="006C4B13"/>
    <w:rsid w:val="006C4CD7"/>
    <w:rsid w:val="006C519F"/>
    <w:rsid w:val="006C5607"/>
    <w:rsid w:val="006C5996"/>
    <w:rsid w:val="006C5B6C"/>
    <w:rsid w:val="006C5C8D"/>
    <w:rsid w:val="006C5D31"/>
    <w:rsid w:val="006C737A"/>
    <w:rsid w:val="006C7D18"/>
    <w:rsid w:val="006C7DB4"/>
    <w:rsid w:val="006D05B9"/>
    <w:rsid w:val="006D08C8"/>
    <w:rsid w:val="006D08F3"/>
    <w:rsid w:val="006D0B32"/>
    <w:rsid w:val="006D0F58"/>
    <w:rsid w:val="006D142F"/>
    <w:rsid w:val="006D1DDA"/>
    <w:rsid w:val="006D249C"/>
    <w:rsid w:val="006D29EE"/>
    <w:rsid w:val="006D3BB4"/>
    <w:rsid w:val="006D436F"/>
    <w:rsid w:val="006D46A8"/>
    <w:rsid w:val="006D4785"/>
    <w:rsid w:val="006D4A56"/>
    <w:rsid w:val="006D61B2"/>
    <w:rsid w:val="006D62DF"/>
    <w:rsid w:val="006D6300"/>
    <w:rsid w:val="006D71BE"/>
    <w:rsid w:val="006D7345"/>
    <w:rsid w:val="006D7705"/>
    <w:rsid w:val="006D7DBD"/>
    <w:rsid w:val="006D7DC1"/>
    <w:rsid w:val="006E01DE"/>
    <w:rsid w:val="006E0319"/>
    <w:rsid w:val="006E0BC9"/>
    <w:rsid w:val="006E1448"/>
    <w:rsid w:val="006E16CB"/>
    <w:rsid w:val="006E1807"/>
    <w:rsid w:val="006E2867"/>
    <w:rsid w:val="006E29A4"/>
    <w:rsid w:val="006E305D"/>
    <w:rsid w:val="006E306C"/>
    <w:rsid w:val="006E30A3"/>
    <w:rsid w:val="006E3235"/>
    <w:rsid w:val="006E3354"/>
    <w:rsid w:val="006E37EF"/>
    <w:rsid w:val="006E39B7"/>
    <w:rsid w:val="006E3C35"/>
    <w:rsid w:val="006E4F7D"/>
    <w:rsid w:val="006E5350"/>
    <w:rsid w:val="006E5760"/>
    <w:rsid w:val="006E5B29"/>
    <w:rsid w:val="006E68A1"/>
    <w:rsid w:val="006E68CA"/>
    <w:rsid w:val="006E7E85"/>
    <w:rsid w:val="006F03B0"/>
    <w:rsid w:val="006F04D9"/>
    <w:rsid w:val="006F05A3"/>
    <w:rsid w:val="006F1B2E"/>
    <w:rsid w:val="006F1DF9"/>
    <w:rsid w:val="006F1E6A"/>
    <w:rsid w:val="006F2150"/>
    <w:rsid w:val="006F31D8"/>
    <w:rsid w:val="006F33F2"/>
    <w:rsid w:val="006F3C18"/>
    <w:rsid w:val="006F3C5D"/>
    <w:rsid w:val="006F5529"/>
    <w:rsid w:val="006F56AC"/>
    <w:rsid w:val="006F573B"/>
    <w:rsid w:val="006F57F0"/>
    <w:rsid w:val="006F58F9"/>
    <w:rsid w:val="006F5D54"/>
    <w:rsid w:val="006F5D7E"/>
    <w:rsid w:val="006F5DCF"/>
    <w:rsid w:val="006F5ECA"/>
    <w:rsid w:val="006F5FF6"/>
    <w:rsid w:val="006F693D"/>
    <w:rsid w:val="006F7658"/>
    <w:rsid w:val="0070022B"/>
    <w:rsid w:val="0070056B"/>
    <w:rsid w:val="007009D7"/>
    <w:rsid w:val="00700C36"/>
    <w:rsid w:val="00700D51"/>
    <w:rsid w:val="00701008"/>
    <w:rsid w:val="00701238"/>
    <w:rsid w:val="0070125B"/>
    <w:rsid w:val="007012A5"/>
    <w:rsid w:val="00701B66"/>
    <w:rsid w:val="00701D18"/>
    <w:rsid w:val="00701D5C"/>
    <w:rsid w:val="00701FAC"/>
    <w:rsid w:val="00702C02"/>
    <w:rsid w:val="00702DFD"/>
    <w:rsid w:val="00703248"/>
    <w:rsid w:val="00703AA7"/>
    <w:rsid w:val="00703DCD"/>
    <w:rsid w:val="007043AA"/>
    <w:rsid w:val="00704529"/>
    <w:rsid w:val="00704818"/>
    <w:rsid w:val="00704ABA"/>
    <w:rsid w:val="00704B39"/>
    <w:rsid w:val="00704E46"/>
    <w:rsid w:val="00704EC2"/>
    <w:rsid w:val="007057B4"/>
    <w:rsid w:val="00705984"/>
    <w:rsid w:val="00705B93"/>
    <w:rsid w:val="00706259"/>
    <w:rsid w:val="00706BB9"/>
    <w:rsid w:val="00706DF0"/>
    <w:rsid w:val="0070729F"/>
    <w:rsid w:val="0070730E"/>
    <w:rsid w:val="0070745F"/>
    <w:rsid w:val="00707901"/>
    <w:rsid w:val="00707E52"/>
    <w:rsid w:val="00707FC0"/>
    <w:rsid w:val="0071073E"/>
    <w:rsid w:val="00712507"/>
    <w:rsid w:val="00712C78"/>
    <w:rsid w:val="00712F85"/>
    <w:rsid w:val="00713DAD"/>
    <w:rsid w:val="00714A74"/>
    <w:rsid w:val="00714CEF"/>
    <w:rsid w:val="00714D10"/>
    <w:rsid w:val="007152EF"/>
    <w:rsid w:val="00715A92"/>
    <w:rsid w:val="00715C41"/>
    <w:rsid w:val="00715D74"/>
    <w:rsid w:val="00715E0C"/>
    <w:rsid w:val="00715EED"/>
    <w:rsid w:val="00715F47"/>
    <w:rsid w:val="0071714A"/>
    <w:rsid w:val="00717186"/>
    <w:rsid w:val="007176F0"/>
    <w:rsid w:val="00717906"/>
    <w:rsid w:val="00720491"/>
    <w:rsid w:val="0072083A"/>
    <w:rsid w:val="00721235"/>
    <w:rsid w:val="0072141B"/>
    <w:rsid w:val="00722358"/>
    <w:rsid w:val="00722CBB"/>
    <w:rsid w:val="00723A25"/>
    <w:rsid w:val="00723A4D"/>
    <w:rsid w:val="00723DC8"/>
    <w:rsid w:val="00723F05"/>
    <w:rsid w:val="007247F4"/>
    <w:rsid w:val="00724A20"/>
    <w:rsid w:val="00724C5D"/>
    <w:rsid w:val="007255EB"/>
    <w:rsid w:val="0072565E"/>
    <w:rsid w:val="00725F65"/>
    <w:rsid w:val="00726FA2"/>
    <w:rsid w:val="007277AC"/>
    <w:rsid w:val="00731061"/>
    <w:rsid w:val="007319A3"/>
    <w:rsid w:val="00732684"/>
    <w:rsid w:val="0073271A"/>
    <w:rsid w:val="00732C12"/>
    <w:rsid w:val="00732CBC"/>
    <w:rsid w:val="00733637"/>
    <w:rsid w:val="00734092"/>
    <w:rsid w:val="007349BE"/>
    <w:rsid w:val="00734CAE"/>
    <w:rsid w:val="00734F84"/>
    <w:rsid w:val="0073524D"/>
    <w:rsid w:val="007352DE"/>
    <w:rsid w:val="007355B6"/>
    <w:rsid w:val="007355E6"/>
    <w:rsid w:val="0073567C"/>
    <w:rsid w:val="007376E4"/>
    <w:rsid w:val="00737C2B"/>
    <w:rsid w:val="00737E02"/>
    <w:rsid w:val="007409AD"/>
    <w:rsid w:val="00740D11"/>
    <w:rsid w:val="00740EE2"/>
    <w:rsid w:val="007410E7"/>
    <w:rsid w:val="0074127E"/>
    <w:rsid w:val="00741D67"/>
    <w:rsid w:val="0074207E"/>
    <w:rsid w:val="00742718"/>
    <w:rsid w:val="007429E0"/>
    <w:rsid w:val="00743A1E"/>
    <w:rsid w:val="00743BEC"/>
    <w:rsid w:val="00743F2A"/>
    <w:rsid w:val="0074439B"/>
    <w:rsid w:val="0074457F"/>
    <w:rsid w:val="007445C1"/>
    <w:rsid w:val="007448DE"/>
    <w:rsid w:val="00744919"/>
    <w:rsid w:val="00744C06"/>
    <w:rsid w:val="00744CBB"/>
    <w:rsid w:val="00744D6D"/>
    <w:rsid w:val="00744FFF"/>
    <w:rsid w:val="007454AA"/>
    <w:rsid w:val="00745521"/>
    <w:rsid w:val="00745DE9"/>
    <w:rsid w:val="00745EC3"/>
    <w:rsid w:val="00746041"/>
    <w:rsid w:val="007465C7"/>
    <w:rsid w:val="00747224"/>
    <w:rsid w:val="00747635"/>
    <w:rsid w:val="0074763F"/>
    <w:rsid w:val="00747B1C"/>
    <w:rsid w:val="00750228"/>
    <w:rsid w:val="00750C21"/>
    <w:rsid w:val="0075139D"/>
    <w:rsid w:val="00751C46"/>
    <w:rsid w:val="007523A5"/>
    <w:rsid w:val="007528E3"/>
    <w:rsid w:val="00752EA0"/>
    <w:rsid w:val="007531BC"/>
    <w:rsid w:val="00753952"/>
    <w:rsid w:val="00753F7E"/>
    <w:rsid w:val="0075449C"/>
    <w:rsid w:val="007544C5"/>
    <w:rsid w:val="007546EF"/>
    <w:rsid w:val="00754729"/>
    <w:rsid w:val="00754784"/>
    <w:rsid w:val="00754849"/>
    <w:rsid w:val="007548E7"/>
    <w:rsid w:val="00755B07"/>
    <w:rsid w:val="00755FF1"/>
    <w:rsid w:val="0075634B"/>
    <w:rsid w:val="007564E0"/>
    <w:rsid w:val="007565EB"/>
    <w:rsid w:val="00756AFB"/>
    <w:rsid w:val="00756D3D"/>
    <w:rsid w:val="0075795B"/>
    <w:rsid w:val="00760310"/>
    <w:rsid w:val="00760AAF"/>
    <w:rsid w:val="00760D50"/>
    <w:rsid w:val="00760F11"/>
    <w:rsid w:val="00763397"/>
    <w:rsid w:val="0076343F"/>
    <w:rsid w:val="007639C3"/>
    <w:rsid w:val="00763E11"/>
    <w:rsid w:val="00764AEA"/>
    <w:rsid w:val="00765093"/>
    <w:rsid w:val="0076581D"/>
    <w:rsid w:val="00765D70"/>
    <w:rsid w:val="0076600F"/>
    <w:rsid w:val="007667F7"/>
    <w:rsid w:val="00766857"/>
    <w:rsid w:val="0076706A"/>
    <w:rsid w:val="007671BF"/>
    <w:rsid w:val="007704F0"/>
    <w:rsid w:val="00770E23"/>
    <w:rsid w:val="00770F40"/>
    <w:rsid w:val="00772141"/>
    <w:rsid w:val="0077215C"/>
    <w:rsid w:val="0077229E"/>
    <w:rsid w:val="00772354"/>
    <w:rsid w:val="00772C2B"/>
    <w:rsid w:val="007732B4"/>
    <w:rsid w:val="00773A1B"/>
    <w:rsid w:val="0077403F"/>
    <w:rsid w:val="007740F8"/>
    <w:rsid w:val="00774310"/>
    <w:rsid w:val="00774A40"/>
    <w:rsid w:val="00775121"/>
    <w:rsid w:val="00775166"/>
    <w:rsid w:val="007755D1"/>
    <w:rsid w:val="00776D0C"/>
    <w:rsid w:val="00776E98"/>
    <w:rsid w:val="00777A35"/>
    <w:rsid w:val="00780846"/>
    <w:rsid w:val="0078242E"/>
    <w:rsid w:val="00782E91"/>
    <w:rsid w:val="00783090"/>
    <w:rsid w:val="007831B9"/>
    <w:rsid w:val="00783D5A"/>
    <w:rsid w:val="00784216"/>
    <w:rsid w:val="007844F8"/>
    <w:rsid w:val="00784579"/>
    <w:rsid w:val="007847A7"/>
    <w:rsid w:val="00784F0E"/>
    <w:rsid w:val="00785338"/>
    <w:rsid w:val="00785578"/>
    <w:rsid w:val="007855E1"/>
    <w:rsid w:val="007858CF"/>
    <w:rsid w:val="00785C9C"/>
    <w:rsid w:val="00785D7E"/>
    <w:rsid w:val="0078648F"/>
    <w:rsid w:val="00786DB2"/>
    <w:rsid w:val="00787629"/>
    <w:rsid w:val="00790246"/>
    <w:rsid w:val="00790889"/>
    <w:rsid w:val="00790972"/>
    <w:rsid w:val="00790E2A"/>
    <w:rsid w:val="00791166"/>
    <w:rsid w:val="00791438"/>
    <w:rsid w:val="00791584"/>
    <w:rsid w:val="007916CD"/>
    <w:rsid w:val="00791A5B"/>
    <w:rsid w:val="007923E2"/>
    <w:rsid w:val="0079312C"/>
    <w:rsid w:val="0079313B"/>
    <w:rsid w:val="007933E7"/>
    <w:rsid w:val="00794401"/>
    <w:rsid w:val="00794604"/>
    <w:rsid w:val="007950E4"/>
    <w:rsid w:val="00796440"/>
    <w:rsid w:val="007968BB"/>
    <w:rsid w:val="0079719D"/>
    <w:rsid w:val="00797532"/>
    <w:rsid w:val="007A03FB"/>
    <w:rsid w:val="007A07BE"/>
    <w:rsid w:val="007A1808"/>
    <w:rsid w:val="007A1A79"/>
    <w:rsid w:val="007A1CEA"/>
    <w:rsid w:val="007A204A"/>
    <w:rsid w:val="007A23F8"/>
    <w:rsid w:val="007A3229"/>
    <w:rsid w:val="007A35BA"/>
    <w:rsid w:val="007A46FB"/>
    <w:rsid w:val="007A4A78"/>
    <w:rsid w:val="007A511E"/>
    <w:rsid w:val="007A51C5"/>
    <w:rsid w:val="007A55DB"/>
    <w:rsid w:val="007A5A66"/>
    <w:rsid w:val="007A64C6"/>
    <w:rsid w:val="007A673F"/>
    <w:rsid w:val="007A7134"/>
    <w:rsid w:val="007A720B"/>
    <w:rsid w:val="007A7C4B"/>
    <w:rsid w:val="007A7E89"/>
    <w:rsid w:val="007B0787"/>
    <w:rsid w:val="007B0802"/>
    <w:rsid w:val="007B095D"/>
    <w:rsid w:val="007B09D1"/>
    <w:rsid w:val="007B0ACE"/>
    <w:rsid w:val="007B1248"/>
    <w:rsid w:val="007B2373"/>
    <w:rsid w:val="007B2AC9"/>
    <w:rsid w:val="007B2D89"/>
    <w:rsid w:val="007B3512"/>
    <w:rsid w:val="007B3BDC"/>
    <w:rsid w:val="007B4380"/>
    <w:rsid w:val="007B49BB"/>
    <w:rsid w:val="007B4ACB"/>
    <w:rsid w:val="007B5748"/>
    <w:rsid w:val="007B77A5"/>
    <w:rsid w:val="007B7A12"/>
    <w:rsid w:val="007B7A1A"/>
    <w:rsid w:val="007C054B"/>
    <w:rsid w:val="007C0778"/>
    <w:rsid w:val="007C0903"/>
    <w:rsid w:val="007C0C70"/>
    <w:rsid w:val="007C106F"/>
    <w:rsid w:val="007C11B7"/>
    <w:rsid w:val="007C238B"/>
    <w:rsid w:val="007C25F3"/>
    <w:rsid w:val="007C2755"/>
    <w:rsid w:val="007C28AC"/>
    <w:rsid w:val="007C4480"/>
    <w:rsid w:val="007C483E"/>
    <w:rsid w:val="007C4AC9"/>
    <w:rsid w:val="007C4AE8"/>
    <w:rsid w:val="007C4F00"/>
    <w:rsid w:val="007C5805"/>
    <w:rsid w:val="007C660A"/>
    <w:rsid w:val="007C6C0A"/>
    <w:rsid w:val="007C7253"/>
    <w:rsid w:val="007C7787"/>
    <w:rsid w:val="007C7D98"/>
    <w:rsid w:val="007C7F8D"/>
    <w:rsid w:val="007C7FCF"/>
    <w:rsid w:val="007D044F"/>
    <w:rsid w:val="007D0589"/>
    <w:rsid w:val="007D0964"/>
    <w:rsid w:val="007D12A7"/>
    <w:rsid w:val="007D18D6"/>
    <w:rsid w:val="007D1D8D"/>
    <w:rsid w:val="007D2760"/>
    <w:rsid w:val="007D2B10"/>
    <w:rsid w:val="007D2B58"/>
    <w:rsid w:val="007D2FC0"/>
    <w:rsid w:val="007D3767"/>
    <w:rsid w:val="007D3AB8"/>
    <w:rsid w:val="007D3CF7"/>
    <w:rsid w:val="007D412E"/>
    <w:rsid w:val="007D4271"/>
    <w:rsid w:val="007D434C"/>
    <w:rsid w:val="007D47BD"/>
    <w:rsid w:val="007D4AA5"/>
    <w:rsid w:val="007D514E"/>
    <w:rsid w:val="007D5161"/>
    <w:rsid w:val="007D5F6A"/>
    <w:rsid w:val="007D6098"/>
    <w:rsid w:val="007D628A"/>
    <w:rsid w:val="007D6320"/>
    <w:rsid w:val="007D6636"/>
    <w:rsid w:val="007D67D4"/>
    <w:rsid w:val="007D6BF2"/>
    <w:rsid w:val="007E0279"/>
    <w:rsid w:val="007E0752"/>
    <w:rsid w:val="007E0793"/>
    <w:rsid w:val="007E0A48"/>
    <w:rsid w:val="007E0D3E"/>
    <w:rsid w:val="007E19A2"/>
    <w:rsid w:val="007E1E9A"/>
    <w:rsid w:val="007E238C"/>
    <w:rsid w:val="007E2B27"/>
    <w:rsid w:val="007E2E78"/>
    <w:rsid w:val="007E3259"/>
    <w:rsid w:val="007E4A48"/>
    <w:rsid w:val="007E4AAD"/>
    <w:rsid w:val="007E5274"/>
    <w:rsid w:val="007E555A"/>
    <w:rsid w:val="007E5614"/>
    <w:rsid w:val="007E5EE3"/>
    <w:rsid w:val="007E6945"/>
    <w:rsid w:val="007E7280"/>
    <w:rsid w:val="007F01BA"/>
    <w:rsid w:val="007F02BA"/>
    <w:rsid w:val="007F03D9"/>
    <w:rsid w:val="007F0C92"/>
    <w:rsid w:val="007F1541"/>
    <w:rsid w:val="007F1E8C"/>
    <w:rsid w:val="007F26BD"/>
    <w:rsid w:val="007F26DD"/>
    <w:rsid w:val="007F2CF6"/>
    <w:rsid w:val="007F34E5"/>
    <w:rsid w:val="007F3BB7"/>
    <w:rsid w:val="007F4419"/>
    <w:rsid w:val="007F4F10"/>
    <w:rsid w:val="007F531F"/>
    <w:rsid w:val="007F55EB"/>
    <w:rsid w:val="007F5682"/>
    <w:rsid w:val="007F578C"/>
    <w:rsid w:val="007F669B"/>
    <w:rsid w:val="007F6E23"/>
    <w:rsid w:val="007F6F78"/>
    <w:rsid w:val="008003CB"/>
    <w:rsid w:val="00800918"/>
    <w:rsid w:val="0080096A"/>
    <w:rsid w:val="008011C9"/>
    <w:rsid w:val="00801FC0"/>
    <w:rsid w:val="0080240A"/>
    <w:rsid w:val="0080259C"/>
    <w:rsid w:val="00802B6A"/>
    <w:rsid w:val="00803BF6"/>
    <w:rsid w:val="00803BFC"/>
    <w:rsid w:val="00804555"/>
    <w:rsid w:val="00804980"/>
    <w:rsid w:val="00804BF7"/>
    <w:rsid w:val="0080500C"/>
    <w:rsid w:val="00805298"/>
    <w:rsid w:val="0080633B"/>
    <w:rsid w:val="0080685A"/>
    <w:rsid w:val="00806E5A"/>
    <w:rsid w:val="00806EC4"/>
    <w:rsid w:val="00806FDF"/>
    <w:rsid w:val="008075B3"/>
    <w:rsid w:val="00807BEA"/>
    <w:rsid w:val="00807CF0"/>
    <w:rsid w:val="00810411"/>
    <w:rsid w:val="00810CB5"/>
    <w:rsid w:val="0081109C"/>
    <w:rsid w:val="00811BB4"/>
    <w:rsid w:val="00811EF7"/>
    <w:rsid w:val="00811FF2"/>
    <w:rsid w:val="008124F0"/>
    <w:rsid w:val="00812F37"/>
    <w:rsid w:val="008133DB"/>
    <w:rsid w:val="008139D6"/>
    <w:rsid w:val="00813D16"/>
    <w:rsid w:val="008141E1"/>
    <w:rsid w:val="00814943"/>
    <w:rsid w:val="00814A04"/>
    <w:rsid w:val="00815B44"/>
    <w:rsid w:val="00815C74"/>
    <w:rsid w:val="0081655A"/>
    <w:rsid w:val="00816F12"/>
    <w:rsid w:val="008171D2"/>
    <w:rsid w:val="008172CB"/>
    <w:rsid w:val="00817DCE"/>
    <w:rsid w:val="008204ED"/>
    <w:rsid w:val="00820CDB"/>
    <w:rsid w:val="008216A2"/>
    <w:rsid w:val="00821780"/>
    <w:rsid w:val="00821CAC"/>
    <w:rsid w:val="0082313F"/>
    <w:rsid w:val="0082349D"/>
    <w:rsid w:val="00823CD5"/>
    <w:rsid w:val="00823DB6"/>
    <w:rsid w:val="008242CB"/>
    <w:rsid w:val="008245AE"/>
    <w:rsid w:val="008246C4"/>
    <w:rsid w:val="00824874"/>
    <w:rsid w:val="00824D6D"/>
    <w:rsid w:val="008250B7"/>
    <w:rsid w:val="00825318"/>
    <w:rsid w:val="008257FD"/>
    <w:rsid w:val="00825A84"/>
    <w:rsid w:val="00825AB1"/>
    <w:rsid w:val="00826364"/>
    <w:rsid w:val="0082686B"/>
    <w:rsid w:val="008269C1"/>
    <w:rsid w:val="00826C46"/>
    <w:rsid w:val="00827348"/>
    <w:rsid w:val="008277C1"/>
    <w:rsid w:val="00830015"/>
    <w:rsid w:val="0083022B"/>
    <w:rsid w:val="0083033C"/>
    <w:rsid w:val="008303BB"/>
    <w:rsid w:val="0083041E"/>
    <w:rsid w:val="0083064C"/>
    <w:rsid w:val="008308D9"/>
    <w:rsid w:val="00830DD5"/>
    <w:rsid w:val="008316FC"/>
    <w:rsid w:val="00832219"/>
    <w:rsid w:val="00832C2D"/>
    <w:rsid w:val="00832C72"/>
    <w:rsid w:val="0083396B"/>
    <w:rsid w:val="00833A52"/>
    <w:rsid w:val="00833E53"/>
    <w:rsid w:val="008348EA"/>
    <w:rsid w:val="0083529F"/>
    <w:rsid w:val="0083539A"/>
    <w:rsid w:val="0083581F"/>
    <w:rsid w:val="00835C11"/>
    <w:rsid w:val="00835EEB"/>
    <w:rsid w:val="00836277"/>
    <w:rsid w:val="008362E7"/>
    <w:rsid w:val="00836B5D"/>
    <w:rsid w:val="00836F43"/>
    <w:rsid w:val="00836FD9"/>
    <w:rsid w:val="00837073"/>
    <w:rsid w:val="00837158"/>
    <w:rsid w:val="00837C59"/>
    <w:rsid w:val="00837EF3"/>
    <w:rsid w:val="008401AC"/>
    <w:rsid w:val="00840A42"/>
    <w:rsid w:val="00840A75"/>
    <w:rsid w:val="00840B1B"/>
    <w:rsid w:val="00840C87"/>
    <w:rsid w:val="00840D33"/>
    <w:rsid w:val="00841555"/>
    <w:rsid w:val="00841905"/>
    <w:rsid w:val="00841A7B"/>
    <w:rsid w:val="00841D96"/>
    <w:rsid w:val="00841E8A"/>
    <w:rsid w:val="0084291A"/>
    <w:rsid w:val="008429A7"/>
    <w:rsid w:val="00842E07"/>
    <w:rsid w:val="0084303C"/>
    <w:rsid w:val="0084319D"/>
    <w:rsid w:val="0084379E"/>
    <w:rsid w:val="008439EA"/>
    <w:rsid w:val="00843FEB"/>
    <w:rsid w:val="00844DAC"/>
    <w:rsid w:val="00844E8B"/>
    <w:rsid w:val="00844F4A"/>
    <w:rsid w:val="00845052"/>
    <w:rsid w:val="00845D43"/>
    <w:rsid w:val="0084649D"/>
    <w:rsid w:val="0084680E"/>
    <w:rsid w:val="008470B1"/>
    <w:rsid w:val="008471A5"/>
    <w:rsid w:val="00850111"/>
    <w:rsid w:val="00850A9A"/>
    <w:rsid w:val="008510CE"/>
    <w:rsid w:val="0085135D"/>
    <w:rsid w:val="00851B10"/>
    <w:rsid w:val="00852827"/>
    <w:rsid w:val="008536D4"/>
    <w:rsid w:val="00853850"/>
    <w:rsid w:val="008542BB"/>
    <w:rsid w:val="008542DC"/>
    <w:rsid w:val="008548E1"/>
    <w:rsid w:val="00854B9A"/>
    <w:rsid w:val="00854C3E"/>
    <w:rsid w:val="008553F1"/>
    <w:rsid w:val="00855496"/>
    <w:rsid w:val="00856197"/>
    <w:rsid w:val="00856253"/>
    <w:rsid w:val="00856651"/>
    <w:rsid w:val="0085686F"/>
    <w:rsid w:val="0085755D"/>
    <w:rsid w:val="00857CC5"/>
    <w:rsid w:val="00860213"/>
    <w:rsid w:val="00860F1A"/>
    <w:rsid w:val="00860FFB"/>
    <w:rsid w:val="00861DF6"/>
    <w:rsid w:val="008624F1"/>
    <w:rsid w:val="00862961"/>
    <w:rsid w:val="00862BC4"/>
    <w:rsid w:val="00862C07"/>
    <w:rsid w:val="00863D85"/>
    <w:rsid w:val="00863DEF"/>
    <w:rsid w:val="00864193"/>
    <w:rsid w:val="00865379"/>
    <w:rsid w:val="00865493"/>
    <w:rsid w:val="00867CC6"/>
    <w:rsid w:val="00867F34"/>
    <w:rsid w:val="00870883"/>
    <w:rsid w:val="0087121C"/>
    <w:rsid w:val="008720DB"/>
    <w:rsid w:val="00872DA5"/>
    <w:rsid w:val="008737B8"/>
    <w:rsid w:val="008738DE"/>
    <w:rsid w:val="0087474D"/>
    <w:rsid w:val="00874CF7"/>
    <w:rsid w:val="008755D1"/>
    <w:rsid w:val="00875B1E"/>
    <w:rsid w:val="00875F99"/>
    <w:rsid w:val="00876044"/>
    <w:rsid w:val="008762C8"/>
    <w:rsid w:val="008765F3"/>
    <w:rsid w:val="008767E8"/>
    <w:rsid w:val="00880002"/>
    <w:rsid w:val="008803B3"/>
    <w:rsid w:val="0088088F"/>
    <w:rsid w:val="00880F42"/>
    <w:rsid w:val="0088157E"/>
    <w:rsid w:val="008815A3"/>
    <w:rsid w:val="00881E12"/>
    <w:rsid w:val="00882F13"/>
    <w:rsid w:val="0088321C"/>
    <w:rsid w:val="0088336E"/>
    <w:rsid w:val="00883AED"/>
    <w:rsid w:val="00885935"/>
    <w:rsid w:val="00885B38"/>
    <w:rsid w:val="00885C25"/>
    <w:rsid w:val="00885CC7"/>
    <w:rsid w:val="00885F39"/>
    <w:rsid w:val="0088660D"/>
    <w:rsid w:val="00886AF3"/>
    <w:rsid w:val="00886E91"/>
    <w:rsid w:val="00887126"/>
    <w:rsid w:val="0088734E"/>
    <w:rsid w:val="008874E9"/>
    <w:rsid w:val="00890102"/>
    <w:rsid w:val="008901A4"/>
    <w:rsid w:val="00891417"/>
    <w:rsid w:val="00891529"/>
    <w:rsid w:val="00891ADF"/>
    <w:rsid w:val="00891C81"/>
    <w:rsid w:val="00891D3C"/>
    <w:rsid w:val="008927F8"/>
    <w:rsid w:val="00892C2C"/>
    <w:rsid w:val="008931A7"/>
    <w:rsid w:val="0089334E"/>
    <w:rsid w:val="00893498"/>
    <w:rsid w:val="00894062"/>
    <w:rsid w:val="008941E3"/>
    <w:rsid w:val="008960B6"/>
    <w:rsid w:val="00896126"/>
    <w:rsid w:val="008961B0"/>
    <w:rsid w:val="00896875"/>
    <w:rsid w:val="008975F2"/>
    <w:rsid w:val="008A0171"/>
    <w:rsid w:val="008A02E6"/>
    <w:rsid w:val="008A04A0"/>
    <w:rsid w:val="008A055B"/>
    <w:rsid w:val="008A0688"/>
    <w:rsid w:val="008A217F"/>
    <w:rsid w:val="008A261E"/>
    <w:rsid w:val="008A2D61"/>
    <w:rsid w:val="008A36ED"/>
    <w:rsid w:val="008A3841"/>
    <w:rsid w:val="008A39AA"/>
    <w:rsid w:val="008A3CA5"/>
    <w:rsid w:val="008A3EA9"/>
    <w:rsid w:val="008A3FCB"/>
    <w:rsid w:val="008A4175"/>
    <w:rsid w:val="008A41B6"/>
    <w:rsid w:val="008A429E"/>
    <w:rsid w:val="008A47D7"/>
    <w:rsid w:val="008A4AFF"/>
    <w:rsid w:val="008A4C95"/>
    <w:rsid w:val="008A54A7"/>
    <w:rsid w:val="008A5AB5"/>
    <w:rsid w:val="008A5D06"/>
    <w:rsid w:val="008A644E"/>
    <w:rsid w:val="008A660A"/>
    <w:rsid w:val="008A6718"/>
    <w:rsid w:val="008B09EF"/>
    <w:rsid w:val="008B111B"/>
    <w:rsid w:val="008B1A44"/>
    <w:rsid w:val="008B1F5D"/>
    <w:rsid w:val="008B20B5"/>
    <w:rsid w:val="008B2465"/>
    <w:rsid w:val="008B25F1"/>
    <w:rsid w:val="008B2873"/>
    <w:rsid w:val="008B2B9E"/>
    <w:rsid w:val="008B344A"/>
    <w:rsid w:val="008B3B85"/>
    <w:rsid w:val="008B3FD1"/>
    <w:rsid w:val="008B4033"/>
    <w:rsid w:val="008B431A"/>
    <w:rsid w:val="008B4A32"/>
    <w:rsid w:val="008B4D0B"/>
    <w:rsid w:val="008B4E0B"/>
    <w:rsid w:val="008B5009"/>
    <w:rsid w:val="008B5843"/>
    <w:rsid w:val="008B5BB1"/>
    <w:rsid w:val="008B5E03"/>
    <w:rsid w:val="008B5F0C"/>
    <w:rsid w:val="008B6903"/>
    <w:rsid w:val="008B6988"/>
    <w:rsid w:val="008B77FF"/>
    <w:rsid w:val="008B7A49"/>
    <w:rsid w:val="008B7C02"/>
    <w:rsid w:val="008C0165"/>
    <w:rsid w:val="008C0558"/>
    <w:rsid w:val="008C09BD"/>
    <w:rsid w:val="008C0D98"/>
    <w:rsid w:val="008C0EF3"/>
    <w:rsid w:val="008C1172"/>
    <w:rsid w:val="008C1A41"/>
    <w:rsid w:val="008C1CCA"/>
    <w:rsid w:val="008C2B8A"/>
    <w:rsid w:val="008C2BDC"/>
    <w:rsid w:val="008C3B1F"/>
    <w:rsid w:val="008C45E6"/>
    <w:rsid w:val="008C470F"/>
    <w:rsid w:val="008C4C18"/>
    <w:rsid w:val="008C504C"/>
    <w:rsid w:val="008C520C"/>
    <w:rsid w:val="008C5607"/>
    <w:rsid w:val="008C5EE0"/>
    <w:rsid w:val="008C7880"/>
    <w:rsid w:val="008C7B09"/>
    <w:rsid w:val="008C7D63"/>
    <w:rsid w:val="008D0065"/>
    <w:rsid w:val="008D05C7"/>
    <w:rsid w:val="008D0AC5"/>
    <w:rsid w:val="008D197F"/>
    <w:rsid w:val="008D2624"/>
    <w:rsid w:val="008D26E7"/>
    <w:rsid w:val="008D2929"/>
    <w:rsid w:val="008D3612"/>
    <w:rsid w:val="008D36E8"/>
    <w:rsid w:val="008D4358"/>
    <w:rsid w:val="008D4D4C"/>
    <w:rsid w:val="008D547A"/>
    <w:rsid w:val="008D58AB"/>
    <w:rsid w:val="008D5995"/>
    <w:rsid w:val="008D5A04"/>
    <w:rsid w:val="008D641D"/>
    <w:rsid w:val="008D656C"/>
    <w:rsid w:val="008D6E1C"/>
    <w:rsid w:val="008D6F21"/>
    <w:rsid w:val="008D7A77"/>
    <w:rsid w:val="008D7CF2"/>
    <w:rsid w:val="008D7DCD"/>
    <w:rsid w:val="008E0673"/>
    <w:rsid w:val="008E0A46"/>
    <w:rsid w:val="008E0E92"/>
    <w:rsid w:val="008E158C"/>
    <w:rsid w:val="008E1D95"/>
    <w:rsid w:val="008E1DD8"/>
    <w:rsid w:val="008E204F"/>
    <w:rsid w:val="008E2EB9"/>
    <w:rsid w:val="008E3A43"/>
    <w:rsid w:val="008E3AA9"/>
    <w:rsid w:val="008E3AD1"/>
    <w:rsid w:val="008E4874"/>
    <w:rsid w:val="008E4B0E"/>
    <w:rsid w:val="008E4CC4"/>
    <w:rsid w:val="008E51BE"/>
    <w:rsid w:val="008E5A43"/>
    <w:rsid w:val="008E6997"/>
    <w:rsid w:val="008E6A4F"/>
    <w:rsid w:val="008E7A61"/>
    <w:rsid w:val="008E7EB0"/>
    <w:rsid w:val="008F06A4"/>
    <w:rsid w:val="008F0E39"/>
    <w:rsid w:val="008F0F48"/>
    <w:rsid w:val="008F0FBE"/>
    <w:rsid w:val="008F1536"/>
    <w:rsid w:val="008F1EAE"/>
    <w:rsid w:val="008F20BD"/>
    <w:rsid w:val="008F25A1"/>
    <w:rsid w:val="008F2C2D"/>
    <w:rsid w:val="008F3383"/>
    <w:rsid w:val="008F3523"/>
    <w:rsid w:val="008F36E0"/>
    <w:rsid w:val="008F3E79"/>
    <w:rsid w:val="008F4267"/>
    <w:rsid w:val="008F4376"/>
    <w:rsid w:val="008F46F2"/>
    <w:rsid w:val="008F4DF8"/>
    <w:rsid w:val="008F4E4A"/>
    <w:rsid w:val="008F51B5"/>
    <w:rsid w:val="008F55D6"/>
    <w:rsid w:val="008F7A94"/>
    <w:rsid w:val="009002C9"/>
    <w:rsid w:val="00900475"/>
    <w:rsid w:val="00900ECA"/>
    <w:rsid w:val="00901C94"/>
    <w:rsid w:val="009020B3"/>
    <w:rsid w:val="0090224D"/>
    <w:rsid w:val="009029EB"/>
    <w:rsid w:val="00902EC8"/>
    <w:rsid w:val="00903590"/>
    <w:rsid w:val="00903BCE"/>
    <w:rsid w:val="00904A3E"/>
    <w:rsid w:val="0090545B"/>
    <w:rsid w:val="0090589D"/>
    <w:rsid w:val="00906858"/>
    <w:rsid w:val="00906FB0"/>
    <w:rsid w:val="00907698"/>
    <w:rsid w:val="009079AC"/>
    <w:rsid w:val="009104AE"/>
    <w:rsid w:val="009105E2"/>
    <w:rsid w:val="00910CBF"/>
    <w:rsid w:val="00910FB4"/>
    <w:rsid w:val="0091106D"/>
    <w:rsid w:val="00911103"/>
    <w:rsid w:val="00911225"/>
    <w:rsid w:val="009112E0"/>
    <w:rsid w:val="009118A7"/>
    <w:rsid w:val="00911E2B"/>
    <w:rsid w:val="009129B8"/>
    <w:rsid w:val="00913105"/>
    <w:rsid w:val="009131AC"/>
    <w:rsid w:val="00913807"/>
    <w:rsid w:val="0091582F"/>
    <w:rsid w:val="009158A8"/>
    <w:rsid w:val="00915CAB"/>
    <w:rsid w:val="00916258"/>
    <w:rsid w:val="0091671D"/>
    <w:rsid w:val="0091678F"/>
    <w:rsid w:val="00916D61"/>
    <w:rsid w:val="00916E1E"/>
    <w:rsid w:val="009172A2"/>
    <w:rsid w:val="00917C00"/>
    <w:rsid w:val="00917D35"/>
    <w:rsid w:val="0092052C"/>
    <w:rsid w:val="009209E9"/>
    <w:rsid w:val="00920B4A"/>
    <w:rsid w:val="00920B5C"/>
    <w:rsid w:val="0092162E"/>
    <w:rsid w:val="00921803"/>
    <w:rsid w:val="00921AAF"/>
    <w:rsid w:val="00921BA2"/>
    <w:rsid w:val="00922112"/>
    <w:rsid w:val="0092241F"/>
    <w:rsid w:val="00923903"/>
    <w:rsid w:val="00924A92"/>
    <w:rsid w:val="00924AE7"/>
    <w:rsid w:val="00924F2C"/>
    <w:rsid w:val="00926D9D"/>
    <w:rsid w:val="0092766A"/>
    <w:rsid w:val="009277C7"/>
    <w:rsid w:val="00927D6E"/>
    <w:rsid w:val="0093002C"/>
    <w:rsid w:val="0093051B"/>
    <w:rsid w:val="00930CB4"/>
    <w:rsid w:val="00931313"/>
    <w:rsid w:val="00931426"/>
    <w:rsid w:val="0093148A"/>
    <w:rsid w:val="009316F2"/>
    <w:rsid w:val="00931959"/>
    <w:rsid w:val="00931A8A"/>
    <w:rsid w:val="009321F5"/>
    <w:rsid w:val="00932857"/>
    <w:rsid w:val="00932C1D"/>
    <w:rsid w:val="00932ECD"/>
    <w:rsid w:val="009334B2"/>
    <w:rsid w:val="00933A40"/>
    <w:rsid w:val="00933A86"/>
    <w:rsid w:val="00933C81"/>
    <w:rsid w:val="00933E4A"/>
    <w:rsid w:val="00934CD7"/>
    <w:rsid w:val="00935681"/>
    <w:rsid w:val="009358C5"/>
    <w:rsid w:val="00936BE3"/>
    <w:rsid w:val="00936F9A"/>
    <w:rsid w:val="00937099"/>
    <w:rsid w:val="009371DF"/>
    <w:rsid w:val="00937988"/>
    <w:rsid w:val="00937C1D"/>
    <w:rsid w:val="00937EC9"/>
    <w:rsid w:val="0094020B"/>
    <w:rsid w:val="00940469"/>
    <w:rsid w:val="009407BF"/>
    <w:rsid w:val="009411BC"/>
    <w:rsid w:val="0094121C"/>
    <w:rsid w:val="00941238"/>
    <w:rsid w:val="00941F5E"/>
    <w:rsid w:val="00942359"/>
    <w:rsid w:val="009435C0"/>
    <w:rsid w:val="00943A8D"/>
    <w:rsid w:val="00943AE7"/>
    <w:rsid w:val="009444B6"/>
    <w:rsid w:val="00945797"/>
    <w:rsid w:val="00945B82"/>
    <w:rsid w:val="00945E9E"/>
    <w:rsid w:val="00947171"/>
    <w:rsid w:val="00947748"/>
    <w:rsid w:val="00947B98"/>
    <w:rsid w:val="00950233"/>
    <w:rsid w:val="009507CD"/>
    <w:rsid w:val="00950864"/>
    <w:rsid w:val="009513BC"/>
    <w:rsid w:val="009514E9"/>
    <w:rsid w:val="00951C3A"/>
    <w:rsid w:val="00951D91"/>
    <w:rsid w:val="00952EAD"/>
    <w:rsid w:val="009538F1"/>
    <w:rsid w:val="009540C3"/>
    <w:rsid w:val="009544BA"/>
    <w:rsid w:val="009545BD"/>
    <w:rsid w:val="00954D3C"/>
    <w:rsid w:val="00955640"/>
    <w:rsid w:val="00956750"/>
    <w:rsid w:val="00956C46"/>
    <w:rsid w:val="009576CB"/>
    <w:rsid w:val="00957C32"/>
    <w:rsid w:val="00957EF5"/>
    <w:rsid w:val="00960075"/>
    <w:rsid w:val="00960326"/>
    <w:rsid w:val="00960677"/>
    <w:rsid w:val="009607EF"/>
    <w:rsid w:val="00960A91"/>
    <w:rsid w:val="00960A9F"/>
    <w:rsid w:val="00960E05"/>
    <w:rsid w:val="009613E3"/>
    <w:rsid w:val="00961C09"/>
    <w:rsid w:val="00962034"/>
    <w:rsid w:val="009625F9"/>
    <w:rsid w:val="00962BB9"/>
    <w:rsid w:val="00963363"/>
    <w:rsid w:val="009639F2"/>
    <w:rsid w:val="00963ABE"/>
    <w:rsid w:val="00963BA0"/>
    <w:rsid w:val="00964008"/>
    <w:rsid w:val="00964674"/>
    <w:rsid w:val="0096516B"/>
    <w:rsid w:val="009661FB"/>
    <w:rsid w:val="00966C1A"/>
    <w:rsid w:val="00967AB4"/>
    <w:rsid w:val="0097076C"/>
    <w:rsid w:val="00970F2A"/>
    <w:rsid w:val="009710AF"/>
    <w:rsid w:val="009710C2"/>
    <w:rsid w:val="0097138A"/>
    <w:rsid w:val="00971C88"/>
    <w:rsid w:val="009722F6"/>
    <w:rsid w:val="00972603"/>
    <w:rsid w:val="009729C3"/>
    <w:rsid w:val="00973536"/>
    <w:rsid w:val="00973FE2"/>
    <w:rsid w:val="009743D5"/>
    <w:rsid w:val="00975398"/>
    <w:rsid w:val="00975B25"/>
    <w:rsid w:val="00975C66"/>
    <w:rsid w:val="009761E7"/>
    <w:rsid w:val="00976648"/>
    <w:rsid w:val="0097686A"/>
    <w:rsid w:val="00977013"/>
    <w:rsid w:val="00977593"/>
    <w:rsid w:val="00977ADF"/>
    <w:rsid w:val="00977BB3"/>
    <w:rsid w:val="00977DA5"/>
    <w:rsid w:val="00977E96"/>
    <w:rsid w:val="00977F6D"/>
    <w:rsid w:val="0098044A"/>
    <w:rsid w:val="009810A4"/>
    <w:rsid w:val="009817EE"/>
    <w:rsid w:val="00982076"/>
    <w:rsid w:val="00982ACD"/>
    <w:rsid w:val="009837F9"/>
    <w:rsid w:val="00983DAF"/>
    <w:rsid w:val="009842E0"/>
    <w:rsid w:val="009844CC"/>
    <w:rsid w:val="00984880"/>
    <w:rsid w:val="00985538"/>
    <w:rsid w:val="009855E6"/>
    <w:rsid w:val="00985A42"/>
    <w:rsid w:val="00985E3C"/>
    <w:rsid w:val="009860CD"/>
    <w:rsid w:val="0098641E"/>
    <w:rsid w:val="00986478"/>
    <w:rsid w:val="0098660D"/>
    <w:rsid w:val="009871B0"/>
    <w:rsid w:val="009871B9"/>
    <w:rsid w:val="009873E6"/>
    <w:rsid w:val="00987E0A"/>
    <w:rsid w:val="009910E4"/>
    <w:rsid w:val="0099142D"/>
    <w:rsid w:val="00991819"/>
    <w:rsid w:val="009918E8"/>
    <w:rsid w:val="00992328"/>
    <w:rsid w:val="0099238F"/>
    <w:rsid w:val="009926CA"/>
    <w:rsid w:val="009928D9"/>
    <w:rsid w:val="00992964"/>
    <w:rsid w:val="00992BA3"/>
    <w:rsid w:val="00993553"/>
    <w:rsid w:val="009939D8"/>
    <w:rsid w:val="00994006"/>
    <w:rsid w:val="0099484F"/>
    <w:rsid w:val="00994B46"/>
    <w:rsid w:val="00995644"/>
    <w:rsid w:val="009957AD"/>
    <w:rsid w:val="0099599F"/>
    <w:rsid w:val="00995A2A"/>
    <w:rsid w:val="00996753"/>
    <w:rsid w:val="00996864"/>
    <w:rsid w:val="00996D7C"/>
    <w:rsid w:val="00996E31"/>
    <w:rsid w:val="0099735C"/>
    <w:rsid w:val="00997809"/>
    <w:rsid w:val="00997AD5"/>
    <w:rsid w:val="009A0DC3"/>
    <w:rsid w:val="009A0E49"/>
    <w:rsid w:val="009A0EAA"/>
    <w:rsid w:val="009A136B"/>
    <w:rsid w:val="009A16A0"/>
    <w:rsid w:val="009A16F3"/>
    <w:rsid w:val="009A1956"/>
    <w:rsid w:val="009A1EAC"/>
    <w:rsid w:val="009A2972"/>
    <w:rsid w:val="009A2BFD"/>
    <w:rsid w:val="009A2F3F"/>
    <w:rsid w:val="009A35C1"/>
    <w:rsid w:val="009A3C63"/>
    <w:rsid w:val="009A3F99"/>
    <w:rsid w:val="009A458F"/>
    <w:rsid w:val="009A508D"/>
    <w:rsid w:val="009A514A"/>
    <w:rsid w:val="009A5174"/>
    <w:rsid w:val="009A5217"/>
    <w:rsid w:val="009A5F06"/>
    <w:rsid w:val="009A6377"/>
    <w:rsid w:val="009A6521"/>
    <w:rsid w:val="009A66DC"/>
    <w:rsid w:val="009A6B49"/>
    <w:rsid w:val="009A70F3"/>
    <w:rsid w:val="009A71ED"/>
    <w:rsid w:val="009A7912"/>
    <w:rsid w:val="009A7939"/>
    <w:rsid w:val="009B012F"/>
    <w:rsid w:val="009B05A1"/>
    <w:rsid w:val="009B0C0F"/>
    <w:rsid w:val="009B0EBE"/>
    <w:rsid w:val="009B139A"/>
    <w:rsid w:val="009B1480"/>
    <w:rsid w:val="009B14C3"/>
    <w:rsid w:val="009B16B6"/>
    <w:rsid w:val="009B19DE"/>
    <w:rsid w:val="009B1CB8"/>
    <w:rsid w:val="009B1D1C"/>
    <w:rsid w:val="009B2346"/>
    <w:rsid w:val="009B245B"/>
    <w:rsid w:val="009B2A9D"/>
    <w:rsid w:val="009B381B"/>
    <w:rsid w:val="009B3DC1"/>
    <w:rsid w:val="009B48A2"/>
    <w:rsid w:val="009B5489"/>
    <w:rsid w:val="009B5A31"/>
    <w:rsid w:val="009B5DBE"/>
    <w:rsid w:val="009B6225"/>
    <w:rsid w:val="009B6268"/>
    <w:rsid w:val="009B65A0"/>
    <w:rsid w:val="009B6992"/>
    <w:rsid w:val="009B6BE9"/>
    <w:rsid w:val="009B6CD6"/>
    <w:rsid w:val="009B72C2"/>
    <w:rsid w:val="009B7691"/>
    <w:rsid w:val="009B7999"/>
    <w:rsid w:val="009C08C7"/>
    <w:rsid w:val="009C1611"/>
    <w:rsid w:val="009C173E"/>
    <w:rsid w:val="009C22CB"/>
    <w:rsid w:val="009C23D4"/>
    <w:rsid w:val="009C2409"/>
    <w:rsid w:val="009C338A"/>
    <w:rsid w:val="009C3C76"/>
    <w:rsid w:val="009C41AB"/>
    <w:rsid w:val="009C438D"/>
    <w:rsid w:val="009C4CCA"/>
    <w:rsid w:val="009C5167"/>
    <w:rsid w:val="009C5527"/>
    <w:rsid w:val="009C61D8"/>
    <w:rsid w:val="009C64B9"/>
    <w:rsid w:val="009C699D"/>
    <w:rsid w:val="009C6FF9"/>
    <w:rsid w:val="009C75E6"/>
    <w:rsid w:val="009C773E"/>
    <w:rsid w:val="009C7F78"/>
    <w:rsid w:val="009D07B1"/>
    <w:rsid w:val="009D0970"/>
    <w:rsid w:val="009D0A8E"/>
    <w:rsid w:val="009D0D1A"/>
    <w:rsid w:val="009D12E4"/>
    <w:rsid w:val="009D1D94"/>
    <w:rsid w:val="009D2C1A"/>
    <w:rsid w:val="009D2E39"/>
    <w:rsid w:val="009D2F71"/>
    <w:rsid w:val="009D30BE"/>
    <w:rsid w:val="009D3275"/>
    <w:rsid w:val="009D3BFB"/>
    <w:rsid w:val="009D4892"/>
    <w:rsid w:val="009D4897"/>
    <w:rsid w:val="009D5186"/>
    <w:rsid w:val="009D5C76"/>
    <w:rsid w:val="009D5C85"/>
    <w:rsid w:val="009D6322"/>
    <w:rsid w:val="009D638B"/>
    <w:rsid w:val="009D653D"/>
    <w:rsid w:val="009D6F0B"/>
    <w:rsid w:val="009D70C9"/>
    <w:rsid w:val="009D70FA"/>
    <w:rsid w:val="009D71F4"/>
    <w:rsid w:val="009D779F"/>
    <w:rsid w:val="009E08AA"/>
    <w:rsid w:val="009E0C45"/>
    <w:rsid w:val="009E0EF5"/>
    <w:rsid w:val="009E1624"/>
    <w:rsid w:val="009E16C9"/>
    <w:rsid w:val="009E1C18"/>
    <w:rsid w:val="009E2CE3"/>
    <w:rsid w:val="009E2E3C"/>
    <w:rsid w:val="009E3CCF"/>
    <w:rsid w:val="009E4C4B"/>
    <w:rsid w:val="009E52F1"/>
    <w:rsid w:val="009E5537"/>
    <w:rsid w:val="009E600B"/>
    <w:rsid w:val="009E6115"/>
    <w:rsid w:val="009E6718"/>
    <w:rsid w:val="009E6C27"/>
    <w:rsid w:val="009E6DAC"/>
    <w:rsid w:val="009E7501"/>
    <w:rsid w:val="009F0A02"/>
    <w:rsid w:val="009F0BC6"/>
    <w:rsid w:val="009F0BFB"/>
    <w:rsid w:val="009F157B"/>
    <w:rsid w:val="009F1E2F"/>
    <w:rsid w:val="009F210D"/>
    <w:rsid w:val="009F230A"/>
    <w:rsid w:val="009F24DB"/>
    <w:rsid w:val="009F3063"/>
    <w:rsid w:val="009F347B"/>
    <w:rsid w:val="009F3E11"/>
    <w:rsid w:val="009F3E20"/>
    <w:rsid w:val="009F464A"/>
    <w:rsid w:val="009F4869"/>
    <w:rsid w:val="009F4B04"/>
    <w:rsid w:val="009F5160"/>
    <w:rsid w:val="009F5234"/>
    <w:rsid w:val="009F562A"/>
    <w:rsid w:val="009F5CC9"/>
    <w:rsid w:val="009F616C"/>
    <w:rsid w:val="009F624C"/>
    <w:rsid w:val="009F6430"/>
    <w:rsid w:val="009F6DAA"/>
    <w:rsid w:val="00A00308"/>
    <w:rsid w:val="00A0122B"/>
    <w:rsid w:val="00A01D26"/>
    <w:rsid w:val="00A01ECC"/>
    <w:rsid w:val="00A020CB"/>
    <w:rsid w:val="00A022A3"/>
    <w:rsid w:val="00A02827"/>
    <w:rsid w:val="00A0295B"/>
    <w:rsid w:val="00A031CB"/>
    <w:rsid w:val="00A0336A"/>
    <w:rsid w:val="00A03CBF"/>
    <w:rsid w:val="00A04324"/>
    <w:rsid w:val="00A044EF"/>
    <w:rsid w:val="00A04BDC"/>
    <w:rsid w:val="00A04E4E"/>
    <w:rsid w:val="00A051A4"/>
    <w:rsid w:val="00A0529C"/>
    <w:rsid w:val="00A05489"/>
    <w:rsid w:val="00A06503"/>
    <w:rsid w:val="00A06C1B"/>
    <w:rsid w:val="00A06E2D"/>
    <w:rsid w:val="00A0726A"/>
    <w:rsid w:val="00A1020D"/>
    <w:rsid w:val="00A104D5"/>
    <w:rsid w:val="00A10857"/>
    <w:rsid w:val="00A10ECE"/>
    <w:rsid w:val="00A114A5"/>
    <w:rsid w:val="00A117A2"/>
    <w:rsid w:val="00A11C4B"/>
    <w:rsid w:val="00A11C66"/>
    <w:rsid w:val="00A11E60"/>
    <w:rsid w:val="00A12357"/>
    <w:rsid w:val="00A12AB2"/>
    <w:rsid w:val="00A12D0D"/>
    <w:rsid w:val="00A130FD"/>
    <w:rsid w:val="00A1380A"/>
    <w:rsid w:val="00A1459C"/>
    <w:rsid w:val="00A14E5E"/>
    <w:rsid w:val="00A1595D"/>
    <w:rsid w:val="00A168F8"/>
    <w:rsid w:val="00A16907"/>
    <w:rsid w:val="00A16C75"/>
    <w:rsid w:val="00A16E2E"/>
    <w:rsid w:val="00A17958"/>
    <w:rsid w:val="00A201FF"/>
    <w:rsid w:val="00A20821"/>
    <w:rsid w:val="00A2096E"/>
    <w:rsid w:val="00A21221"/>
    <w:rsid w:val="00A2194F"/>
    <w:rsid w:val="00A21BC6"/>
    <w:rsid w:val="00A21D4D"/>
    <w:rsid w:val="00A21DAD"/>
    <w:rsid w:val="00A2205E"/>
    <w:rsid w:val="00A2248C"/>
    <w:rsid w:val="00A22717"/>
    <w:rsid w:val="00A22AA0"/>
    <w:rsid w:val="00A24010"/>
    <w:rsid w:val="00A24250"/>
    <w:rsid w:val="00A242B3"/>
    <w:rsid w:val="00A24618"/>
    <w:rsid w:val="00A2469C"/>
    <w:rsid w:val="00A24E4F"/>
    <w:rsid w:val="00A2536B"/>
    <w:rsid w:val="00A25A00"/>
    <w:rsid w:val="00A260B6"/>
    <w:rsid w:val="00A2621F"/>
    <w:rsid w:val="00A262EB"/>
    <w:rsid w:val="00A263AE"/>
    <w:rsid w:val="00A26561"/>
    <w:rsid w:val="00A267D5"/>
    <w:rsid w:val="00A27D15"/>
    <w:rsid w:val="00A308F2"/>
    <w:rsid w:val="00A30953"/>
    <w:rsid w:val="00A30D43"/>
    <w:rsid w:val="00A30E8D"/>
    <w:rsid w:val="00A31BD9"/>
    <w:rsid w:val="00A31D33"/>
    <w:rsid w:val="00A32491"/>
    <w:rsid w:val="00A3291B"/>
    <w:rsid w:val="00A329FD"/>
    <w:rsid w:val="00A32B3F"/>
    <w:rsid w:val="00A32C2A"/>
    <w:rsid w:val="00A33B16"/>
    <w:rsid w:val="00A33DA0"/>
    <w:rsid w:val="00A33FC6"/>
    <w:rsid w:val="00A34489"/>
    <w:rsid w:val="00A35154"/>
    <w:rsid w:val="00A352D1"/>
    <w:rsid w:val="00A3549C"/>
    <w:rsid w:val="00A35D73"/>
    <w:rsid w:val="00A35FE0"/>
    <w:rsid w:val="00A36786"/>
    <w:rsid w:val="00A36B48"/>
    <w:rsid w:val="00A372D3"/>
    <w:rsid w:val="00A37907"/>
    <w:rsid w:val="00A400DC"/>
    <w:rsid w:val="00A4080F"/>
    <w:rsid w:val="00A41503"/>
    <w:rsid w:val="00A4173A"/>
    <w:rsid w:val="00A41A39"/>
    <w:rsid w:val="00A41B3D"/>
    <w:rsid w:val="00A41FDF"/>
    <w:rsid w:val="00A42227"/>
    <w:rsid w:val="00A42275"/>
    <w:rsid w:val="00A4231E"/>
    <w:rsid w:val="00A43180"/>
    <w:rsid w:val="00A43BA2"/>
    <w:rsid w:val="00A43DC8"/>
    <w:rsid w:val="00A43ED0"/>
    <w:rsid w:val="00A44C3E"/>
    <w:rsid w:val="00A45222"/>
    <w:rsid w:val="00A4558F"/>
    <w:rsid w:val="00A456CA"/>
    <w:rsid w:val="00A457FE"/>
    <w:rsid w:val="00A45AE1"/>
    <w:rsid w:val="00A45B61"/>
    <w:rsid w:val="00A45C49"/>
    <w:rsid w:val="00A45F3D"/>
    <w:rsid w:val="00A45F80"/>
    <w:rsid w:val="00A461C4"/>
    <w:rsid w:val="00A465F0"/>
    <w:rsid w:val="00A46BD0"/>
    <w:rsid w:val="00A46CF0"/>
    <w:rsid w:val="00A46E57"/>
    <w:rsid w:val="00A47172"/>
    <w:rsid w:val="00A47443"/>
    <w:rsid w:val="00A500E0"/>
    <w:rsid w:val="00A50704"/>
    <w:rsid w:val="00A50F94"/>
    <w:rsid w:val="00A51840"/>
    <w:rsid w:val="00A518A7"/>
    <w:rsid w:val="00A518B4"/>
    <w:rsid w:val="00A51ADB"/>
    <w:rsid w:val="00A52697"/>
    <w:rsid w:val="00A527EF"/>
    <w:rsid w:val="00A52D9D"/>
    <w:rsid w:val="00A534F9"/>
    <w:rsid w:val="00A5358A"/>
    <w:rsid w:val="00A54313"/>
    <w:rsid w:val="00A559D0"/>
    <w:rsid w:val="00A55B15"/>
    <w:rsid w:val="00A566F1"/>
    <w:rsid w:val="00A568BE"/>
    <w:rsid w:val="00A57144"/>
    <w:rsid w:val="00A571D2"/>
    <w:rsid w:val="00A577B2"/>
    <w:rsid w:val="00A6142C"/>
    <w:rsid w:val="00A618F9"/>
    <w:rsid w:val="00A61E07"/>
    <w:rsid w:val="00A62C4D"/>
    <w:rsid w:val="00A63403"/>
    <w:rsid w:val="00A63418"/>
    <w:rsid w:val="00A637F6"/>
    <w:rsid w:val="00A63D5F"/>
    <w:rsid w:val="00A640CE"/>
    <w:rsid w:val="00A6456F"/>
    <w:rsid w:val="00A648EB"/>
    <w:rsid w:val="00A6495D"/>
    <w:rsid w:val="00A64AB6"/>
    <w:rsid w:val="00A6549E"/>
    <w:rsid w:val="00A654B2"/>
    <w:rsid w:val="00A65558"/>
    <w:rsid w:val="00A662EA"/>
    <w:rsid w:val="00A6638D"/>
    <w:rsid w:val="00A666B1"/>
    <w:rsid w:val="00A675DA"/>
    <w:rsid w:val="00A67613"/>
    <w:rsid w:val="00A677F2"/>
    <w:rsid w:val="00A7113B"/>
    <w:rsid w:val="00A7184A"/>
    <w:rsid w:val="00A72AD1"/>
    <w:rsid w:val="00A72FC0"/>
    <w:rsid w:val="00A73520"/>
    <w:rsid w:val="00A73B68"/>
    <w:rsid w:val="00A73BCD"/>
    <w:rsid w:val="00A74415"/>
    <w:rsid w:val="00A747A6"/>
    <w:rsid w:val="00A74AD6"/>
    <w:rsid w:val="00A74FF7"/>
    <w:rsid w:val="00A7500F"/>
    <w:rsid w:val="00A75258"/>
    <w:rsid w:val="00A75813"/>
    <w:rsid w:val="00A75833"/>
    <w:rsid w:val="00A76183"/>
    <w:rsid w:val="00A76465"/>
    <w:rsid w:val="00A76BA7"/>
    <w:rsid w:val="00A76BBF"/>
    <w:rsid w:val="00A76CE2"/>
    <w:rsid w:val="00A76F7B"/>
    <w:rsid w:val="00A7717C"/>
    <w:rsid w:val="00A774EF"/>
    <w:rsid w:val="00A77952"/>
    <w:rsid w:val="00A80009"/>
    <w:rsid w:val="00A80415"/>
    <w:rsid w:val="00A80B38"/>
    <w:rsid w:val="00A813B9"/>
    <w:rsid w:val="00A816A8"/>
    <w:rsid w:val="00A81BDE"/>
    <w:rsid w:val="00A82910"/>
    <w:rsid w:val="00A82C91"/>
    <w:rsid w:val="00A82F24"/>
    <w:rsid w:val="00A83784"/>
    <w:rsid w:val="00A8384D"/>
    <w:rsid w:val="00A83E25"/>
    <w:rsid w:val="00A83F25"/>
    <w:rsid w:val="00A845D4"/>
    <w:rsid w:val="00A84A19"/>
    <w:rsid w:val="00A84A9A"/>
    <w:rsid w:val="00A84C6B"/>
    <w:rsid w:val="00A85042"/>
    <w:rsid w:val="00A8510C"/>
    <w:rsid w:val="00A85706"/>
    <w:rsid w:val="00A85AF0"/>
    <w:rsid w:val="00A85E85"/>
    <w:rsid w:val="00A901C0"/>
    <w:rsid w:val="00A90749"/>
    <w:rsid w:val="00A9080F"/>
    <w:rsid w:val="00A90EC1"/>
    <w:rsid w:val="00A90FDC"/>
    <w:rsid w:val="00A91C26"/>
    <w:rsid w:val="00A91CA0"/>
    <w:rsid w:val="00A91E80"/>
    <w:rsid w:val="00A91EE7"/>
    <w:rsid w:val="00A9218C"/>
    <w:rsid w:val="00A922A5"/>
    <w:rsid w:val="00A93C13"/>
    <w:rsid w:val="00A93EBC"/>
    <w:rsid w:val="00A940EE"/>
    <w:rsid w:val="00A94CC8"/>
    <w:rsid w:val="00A94DAB"/>
    <w:rsid w:val="00A95120"/>
    <w:rsid w:val="00A95404"/>
    <w:rsid w:val="00A957BD"/>
    <w:rsid w:val="00A95EBA"/>
    <w:rsid w:val="00A96011"/>
    <w:rsid w:val="00A96624"/>
    <w:rsid w:val="00A967E9"/>
    <w:rsid w:val="00A96DE7"/>
    <w:rsid w:val="00A9703C"/>
    <w:rsid w:val="00A97385"/>
    <w:rsid w:val="00A9747F"/>
    <w:rsid w:val="00A97754"/>
    <w:rsid w:val="00A97FAD"/>
    <w:rsid w:val="00AA0DD5"/>
    <w:rsid w:val="00AA169D"/>
    <w:rsid w:val="00AA1A91"/>
    <w:rsid w:val="00AA2A7A"/>
    <w:rsid w:val="00AA2EEB"/>
    <w:rsid w:val="00AA3275"/>
    <w:rsid w:val="00AA356A"/>
    <w:rsid w:val="00AA39A1"/>
    <w:rsid w:val="00AA4098"/>
    <w:rsid w:val="00AA45D4"/>
    <w:rsid w:val="00AA480C"/>
    <w:rsid w:val="00AA4BDF"/>
    <w:rsid w:val="00AA60ED"/>
    <w:rsid w:val="00AA621F"/>
    <w:rsid w:val="00AA712E"/>
    <w:rsid w:val="00AA76F3"/>
    <w:rsid w:val="00AA7727"/>
    <w:rsid w:val="00AA7F67"/>
    <w:rsid w:val="00AB0C5C"/>
    <w:rsid w:val="00AB1157"/>
    <w:rsid w:val="00AB1679"/>
    <w:rsid w:val="00AB1815"/>
    <w:rsid w:val="00AB1C04"/>
    <w:rsid w:val="00AB20EB"/>
    <w:rsid w:val="00AB3AC9"/>
    <w:rsid w:val="00AB3D4C"/>
    <w:rsid w:val="00AB4627"/>
    <w:rsid w:val="00AB46C8"/>
    <w:rsid w:val="00AB4803"/>
    <w:rsid w:val="00AB55EB"/>
    <w:rsid w:val="00AB5767"/>
    <w:rsid w:val="00AB5CAF"/>
    <w:rsid w:val="00AB5E90"/>
    <w:rsid w:val="00AB614B"/>
    <w:rsid w:val="00AB72C8"/>
    <w:rsid w:val="00AB78ED"/>
    <w:rsid w:val="00AC01FC"/>
    <w:rsid w:val="00AC02AD"/>
    <w:rsid w:val="00AC0FF1"/>
    <w:rsid w:val="00AC1175"/>
    <w:rsid w:val="00AC1C60"/>
    <w:rsid w:val="00AC21B9"/>
    <w:rsid w:val="00AC272D"/>
    <w:rsid w:val="00AC2BBE"/>
    <w:rsid w:val="00AC36DB"/>
    <w:rsid w:val="00AC3A47"/>
    <w:rsid w:val="00AC3A4C"/>
    <w:rsid w:val="00AC3AC5"/>
    <w:rsid w:val="00AC3E35"/>
    <w:rsid w:val="00AC40B8"/>
    <w:rsid w:val="00AC43FF"/>
    <w:rsid w:val="00AC5660"/>
    <w:rsid w:val="00AC6124"/>
    <w:rsid w:val="00AC6154"/>
    <w:rsid w:val="00AC6580"/>
    <w:rsid w:val="00AC6656"/>
    <w:rsid w:val="00AC6AF6"/>
    <w:rsid w:val="00AC6B79"/>
    <w:rsid w:val="00AC6E61"/>
    <w:rsid w:val="00AC7269"/>
    <w:rsid w:val="00AC72A3"/>
    <w:rsid w:val="00AC73E9"/>
    <w:rsid w:val="00AC7610"/>
    <w:rsid w:val="00AC7772"/>
    <w:rsid w:val="00AC7A08"/>
    <w:rsid w:val="00AC7EE7"/>
    <w:rsid w:val="00AD00AB"/>
    <w:rsid w:val="00AD01D8"/>
    <w:rsid w:val="00AD055C"/>
    <w:rsid w:val="00AD0799"/>
    <w:rsid w:val="00AD08BB"/>
    <w:rsid w:val="00AD0F18"/>
    <w:rsid w:val="00AD0FB0"/>
    <w:rsid w:val="00AD1014"/>
    <w:rsid w:val="00AD104C"/>
    <w:rsid w:val="00AD15F1"/>
    <w:rsid w:val="00AD1AC7"/>
    <w:rsid w:val="00AD1D5D"/>
    <w:rsid w:val="00AD1DEC"/>
    <w:rsid w:val="00AD2143"/>
    <w:rsid w:val="00AD289D"/>
    <w:rsid w:val="00AD2D1C"/>
    <w:rsid w:val="00AD2DF0"/>
    <w:rsid w:val="00AD3A11"/>
    <w:rsid w:val="00AD3A73"/>
    <w:rsid w:val="00AD5010"/>
    <w:rsid w:val="00AD5033"/>
    <w:rsid w:val="00AD5B8A"/>
    <w:rsid w:val="00AD61B9"/>
    <w:rsid w:val="00AD66A7"/>
    <w:rsid w:val="00AD7B77"/>
    <w:rsid w:val="00AD7BF5"/>
    <w:rsid w:val="00AE0242"/>
    <w:rsid w:val="00AE0783"/>
    <w:rsid w:val="00AE2272"/>
    <w:rsid w:val="00AE2DDC"/>
    <w:rsid w:val="00AE2DF3"/>
    <w:rsid w:val="00AE2E81"/>
    <w:rsid w:val="00AE2EB3"/>
    <w:rsid w:val="00AE3234"/>
    <w:rsid w:val="00AE5150"/>
    <w:rsid w:val="00AE52C7"/>
    <w:rsid w:val="00AE59B4"/>
    <w:rsid w:val="00AE5A4E"/>
    <w:rsid w:val="00AE5DBA"/>
    <w:rsid w:val="00AE5EDE"/>
    <w:rsid w:val="00AE624E"/>
    <w:rsid w:val="00AE6618"/>
    <w:rsid w:val="00AE6627"/>
    <w:rsid w:val="00AE6A44"/>
    <w:rsid w:val="00AE6C36"/>
    <w:rsid w:val="00AE6FC6"/>
    <w:rsid w:val="00AE7047"/>
    <w:rsid w:val="00AE728D"/>
    <w:rsid w:val="00AE730B"/>
    <w:rsid w:val="00AF0018"/>
    <w:rsid w:val="00AF0DAC"/>
    <w:rsid w:val="00AF1EB3"/>
    <w:rsid w:val="00AF1F15"/>
    <w:rsid w:val="00AF22CF"/>
    <w:rsid w:val="00AF286D"/>
    <w:rsid w:val="00AF2AFC"/>
    <w:rsid w:val="00AF2E5C"/>
    <w:rsid w:val="00AF3284"/>
    <w:rsid w:val="00AF40A7"/>
    <w:rsid w:val="00AF40EF"/>
    <w:rsid w:val="00AF4649"/>
    <w:rsid w:val="00AF48DE"/>
    <w:rsid w:val="00AF4B0D"/>
    <w:rsid w:val="00AF553E"/>
    <w:rsid w:val="00AF566E"/>
    <w:rsid w:val="00AF5B79"/>
    <w:rsid w:val="00AF5DA8"/>
    <w:rsid w:val="00AF6A0E"/>
    <w:rsid w:val="00AF6F5E"/>
    <w:rsid w:val="00AF705D"/>
    <w:rsid w:val="00B001EF"/>
    <w:rsid w:val="00B00AFC"/>
    <w:rsid w:val="00B00DA3"/>
    <w:rsid w:val="00B01848"/>
    <w:rsid w:val="00B01CA9"/>
    <w:rsid w:val="00B023D8"/>
    <w:rsid w:val="00B02A5E"/>
    <w:rsid w:val="00B031CF"/>
    <w:rsid w:val="00B03756"/>
    <w:rsid w:val="00B03BE0"/>
    <w:rsid w:val="00B042A5"/>
    <w:rsid w:val="00B046DC"/>
    <w:rsid w:val="00B04CB2"/>
    <w:rsid w:val="00B04FEC"/>
    <w:rsid w:val="00B068C6"/>
    <w:rsid w:val="00B06F41"/>
    <w:rsid w:val="00B0707C"/>
    <w:rsid w:val="00B07FDB"/>
    <w:rsid w:val="00B1013B"/>
    <w:rsid w:val="00B101E2"/>
    <w:rsid w:val="00B10BB1"/>
    <w:rsid w:val="00B1158D"/>
    <w:rsid w:val="00B115D1"/>
    <w:rsid w:val="00B11617"/>
    <w:rsid w:val="00B11B8E"/>
    <w:rsid w:val="00B12564"/>
    <w:rsid w:val="00B1261D"/>
    <w:rsid w:val="00B12632"/>
    <w:rsid w:val="00B12C7F"/>
    <w:rsid w:val="00B13CCE"/>
    <w:rsid w:val="00B1444B"/>
    <w:rsid w:val="00B14CF2"/>
    <w:rsid w:val="00B15445"/>
    <w:rsid w:val="00B158DF"/>
    <w:rsid w:val="00B161AA"/>
    <w:rsid w:val="00B1669D"/>
    <w:rsid w:val="00B1686F"/>
    <w:rsid w:val="00B16DCF"/>
    <w:rsid w:val="00B1745D"/>
    <w:rsid w:val="00B215A5"/>
    <w:rsid w:val="00B21B87"/>
    <w:rsid w:val="00B2215B"/>
    <w:rsid w:val="00B22312"/>
    <w:rsid w:val="00B2242C"/>
    <w:rsid w:val="00B22D9A"/>
    <w:rsid w:val="00B22E8A"/>
    <w:rsid w:val="00B2324F"/>
    <w:rsid w:val="00B234D0"/>
    <w:rsid w:val="00B2365D"/>
    <w:rsid w:val="00B24A38"/>
    <w:rsid w:val="00B24D14"/>
    <w:rsid w:val="00B24D5E"/>
    <w:rsid w:val="00B2516C"/>
    <w:rsid w:val="00B25A63"/>
    <w:rsid w:val="00B25E79"/>
    <w:rsid w:val="00B25FF8"/>
    <w:rsid w:val="00B26007"/>
    <w:rsid w:val="00B26572"/>
    <w:rsid w:val="00B266CA"/>
    <w:rsid w:val="00B267F5"/>
    <w:rsid w:val="00B26F6E"/>
    <w:rsid w:val="00B2718B"/>
    <w:rsid w:val="00B27B5B"/>
    <w:rsid w:val="00B27B81"/>
    <w:rsid w:val="00B301BB"/>
    <w:rsid w:val="00B30837"/>
    <w:rsid w:val="00B30BE0"/>
    <w:rsid w:val="00B32186"/>
    <w:rsid w:val="00B32467"/>
    <w:rsid w:val="00B325B2"/>
    <w:rsid w:val="00B32C21"/>
    <w:rsid w:val="00B32F5F"/>
    <w:rsid w:val="00B331C8"/>
    <w:rsid w:val="00B33775"/>
    <w:rsid w:val="00B339BD"/>
    <w:rsid w:val="00B33DF3"/>
    <w:rsid w:val="00B3455F"/>
    <w:rsid w:val="00B37245"/>
    <w:rsid w:val="00B373A0"/>
    <w:rsid w:val="00B37D63"/>
    <w:rsid w:val="00B414D1"/>
    <w:rsid w:val="00B41513"/>
    <w:rsid w:val="00B423DA"/>
    <w:rsid w:val="00B424F8"/>
    <w:rsid w:val="00B42BE7"/>
    <w:rsid w:val="00B433F6"/>
    <w:rsid w:val="00B438A9"/>
    <w:rsid w:val="00B43E18"/>
    <w:rsid w:val="00B43FF2"/>
    <w:rsid w:val="00B45780"/>
    <w:rsid w:val="00B45903"/>
    <w:rsid w:val="00B45EFB"/>
    <w:rsid w:val="00B45FB0"/>
    <w:rsid w:val="00B463F0"/>
    <w:rsid w:val="00B47129"/>
    <w:rsid w:val="00B471D7"/>
    <w:rsid w:val="00B47C1F"/>
    <w:rsid w:val="00B47F74"/>
    <w:rsid w:val="00B50908"/>
    <w:rsid w:val="00B5101B"/>
    <w:rsid w:val="00B512B0"/>
    <w:rsid w:val="00B512FD"/>
    <w:rsid w:val="00B51F26"/>
    <w:rsid w:val="00B5225A"/>
    <w:rsid w:val="00B52DD1"/>
    <w:rsid w:val="00B53080"/>
    <w:rsid w:val="00B530E1"/>
    <w:rsid w:val="00B532BC"/>
    <w:rsid w:val="00B5331C"/>
    <w:rsid w:val="00B53D59"/>
    <w:rsid w:val="00B53F27"/>
    <w:rsid w:val="00B5409B"/>
    <w:rsid w:val="00B5414B"/>
    <w:rsid w:val="00B54370"/>
    <w:rsid w:val="00B54C99"/>
    <w:rsid w:val="00B54EF6"/>
    <w:rsid w:val="00B557AB"/>
    <w:rsid w:val="00B558AB"/>
    <w:rsid w:val="00B55B40"/>
    <w:rsid w:val="00B5662F"/>
    <w:rsid w:val="00B568F2"/>
    <w:rsid w:val="00B56EA1"/>
    <w:rsid w:val="00B56ED8"/>
    <w:rsid w:val="00B57104"/>
    <w:rsid w:val="00B574F6"/>
    <w:rsid w:val="00B578BE"/>
    <w:rsid w:val="00B57F2D"/>
    <w:rsid w:val="00B60C2A"/>
    <w:rsid w:val="00B60C8A"/>
    <w:rsid w:val="00B60FB4"/>
    <w:rsid w:val="00B61A3D"/>
    <w:rsid w:val="00B61D48"/>
    <w:rsid w:val="00B61D78"/>
    <w:rsid w:val="00B61DC2"/>
    <w:rsid w:val="00B62032"/>
    <w:rsid w:val="00B62064"/>
    <w:rsid w:val="00B62787"/>
    <w:rsid w:val="00B62D46"/>
    <w:rsid w:val="00B63EF1"/>
    <w:rsid w:val="00B6421A"/>
    <w:rsid w:val="00B6431A"/>
    <w:rsid w:val="00B647FC"/>
    <w:rsid w:val="00B64ACB"/>
    <w:rsid w:val="00B65F11"/>
    <w:rsid w:val="00B666BE"/>
    <w:rsid w:val="00B66954"/>
    <w:rsid w:val="00B66C72"/>
    <w:rsid w:val="00B66CC2"/>
    <w:rsid w:val="00B67195"/>
    <w:rsid w:val="00B67C62"/>
    <w:rsid w:val="00B701CB"/>
    <w:rsid w:val="00B702E2"/>
    <w:rsid w:val="00B70884"/>
    <w:rsid w:val="00B708A0"/>
    <w:rsid w:val="00B70AE8"/>
    <w:rsid w:val="00B70F7F"/>
    <w:rsid w:val="00B7145D"/>
    <w:rsid w:val="00B7168A"/>
    <w:rsid w:val="00B718CB"/>
    <w:rsid w:val="00B724F8"/>
    <w:rsid w:val="00B72B09"/>
    <w:rsid w:val="00B735CB"/>
    <w:rsid w:val="00B7370E"/>
    <w:rsid w:val="00B73E6C"/>
    <w:rsid w:val="00B73E96"/>
    <w:rsid w:val="00B73F21"/>
    <w:rsid w:val="00B741AE"/>
    <w:rsid w:val="00B7459D"/>
    <w:rsid w:val="00B7468F"/>
    <w:rsid w:val="00B74758"/>
    <w:rsid w:val="00B7497E"/>
    <w:rsid w:val="00B74EAD"/>
    <w:rsid w:val="00B757AE"/>
    <w:rsid w:val="00B76025"/>
    <w:rsid w:val="00B767A7"/>
    <w:rsid w:val="00B770E9"/>
    <w:rsid w:val="00B77F7E"/>
    <w:rsid w:val="00B80729"/>
    <w:rsid w:val="00B80C84"/>
    <w:rsid w:val="00B81BE6"/>
    <w:rsid w:val="00B82C19"/>
    <w:rsid w:val="00B83161"/>
    <w:rsid w:val="00B832D2"/>
    <w:rsid w:val="00B83374"/>
    <w:rsid w:val="00B83E79"/>
    <w:rsid w:val="00B84598"/>
    <w:rsid w:val="00B8465A"/>
    <w:rsid w:val="00B847C4"/>
    <w:rsid w:val="00B849A4"/>
    <w:rsid w:val="00B84F7E"/>
    <w:rsid w:val="00B853EB"/>
    <w:rsid w:val="00B856E7"/>
    <w:rsid w:val="00B85CD0"/>
    <w:rsid w:val="00B85ED5"/>
    <w:rsid w:val="00B86837"/>
    <w:rsid w:val="00B8683A"/>
    <w:rsid w:val="00B87049"/>
    <w:rsid w:val="00B870BE"/>
    <w:rsid w:val="00B871E4"/>
    <w:rsid w:val="00B87211"/>
    <w:rsid w:val="00B87314"/>
    <w:rsid w:val="00B87DE3"/>
    <w:rsid w:val="00B87DED"/>
    <w:rsid w:val="00B90077"/>
    <w:rsid w:val="00B90476"/>
    <w:rsid w:val="00B90885"/>
    <w:rsid w:val="00B9095E"/>
    <w:rsid w:val="00B90E2D"/>
    <w:rsid w:val="00B90EB1"/>
    <w:rsid w:val="00B92259"/>
    <w:rsid w:val="00B9261D"/>
    <w:rsid w:val="00B9273F"/>
    <w:rsid w:val="00B9324B"/>
    <w:rsid w:val="00B93BC8"/>
    <w:rsid w:val="00B94F4C"/>
    <w:rsid w:val="00B950CC"/>
    <w:rsid w:val="00B9544A"/>
    <w:rsid w:val="00B9567E"/>
    <w:rsid w:val="00B971B7"/>
    <w:rsid w:val="00B97B45"/>
    <w:rsid w:val="00B97F22"/>
    <w:rsid w:val="00BA0F87"/>
    <w:rsid w:val="00BA13AE"/>
    <w:rsid w:val="00BA1E7E"/>
    <w:rsid w:val="00BA1F09"/>
    <w:rsid w:val="00BA3C11"/>
    <w:rsid w:val="00BA3C29"/>
    <w:rsid w:val="00BA460D"/>
    <w:rsid w:val="00BA501A"/>
    <w:rsid w:val="00BA5165"/>
    <w:rsid w:val="00BA5361"/>
    <w:rsid w:val="00BA54DB"/>
    <w:rsid w:val="00BA5954"/>
    <w:rsid w:val="00BA5EA5"/>
    <w:rsid w:val="00BA5F16"/>
    <w:rsid w:val="00BA5F31"/>
    <w:rsid w:val="00BA60AF"/>
    <w:rsid w:val="00BA6109"/>
    <w:rsid w:val="00BA6D64"/>
    <w:rsid w:val="00BA702A"/>
    <w:rsid w:val="00BA71CE"/>
    <w:rsid w:val="00BA7A6D"/>
    <w:rsid w:val="00BA7E21"/>
    <w:rsid w:val="00BB0130"/>
    <w:rsid w:val="00BB0624"/>
    <w:rsid w:val="00BB0645"/>
    <w:rsid w:val="00BB0C35"/>
    <w:rsid w:val="00BB1218"/>
    <w:rsid w:val="00BB1E72"/>
    <w:rsid w:val="00BB1ED2"/>
    <w:rsid w:val="00BB2279"/>
    <w:rsid w:val="00BB22D7"/>
    <w:rsid w:val="00BB25B7"/>
    <w:rsid w:val="00BB348C"/>
    <w:rsid w:val="00BB3AE4"/>
    <w:rsid w:val="00BB407A"/>
    <w:rsid w:val="00BB4403"/>
    <w:rsid w:val="00BB45B9"/>
    <w:rsid w:val="00BB48E3"/>
    <w:rsid w:val="00BB4980"/>
    <w:rsid w:val="00BB4A29"/>
    <w:rsid w:val="00BB4C07"/>
    <w:rsid w:val="00BB4DA6"/>
    <w:rsid w:val="00BB52E9"/>
    <w:rsid w:val="00BB54E8"/>
    <w:rsid w:val="00BB5584"/>
    <w:rsid w:val="00BB596C"/>
    <w:rsid w:val="00BB6BED"/>
    <w:rsid w:val="00BB7991"/>
    <w:rsid w:val="00BB7A00"/>
    <w:rsid w:val="00BB7E38"/>
    <w:rsid w:val="00BC053B"/>
    <w:rsid w:val="00BC0612"/>
    <w:rsid w:val="00BC0639"/>
    <w:rsid w:val="00BC0643"/>
    <w:rsid w:val="00BC2229"/>
    <w:rsid w:val="00BC2518"/>
    <w:rsid w:val="00BC2A4C"/>
    <w:rsid w:val="00BC3409"/>
    <w:rsid w:val="00BC36AA"/>
    <w:rsid w:val="00BC3C9A"/>
    <w:rsid w:val="00BC3D09"/>
    <w:rsid w:val="00BC3FF1"/>
    <w:rsid w:val="00BC44C5"/>
    <w:rsid w:val="00BC52D7"/>
    <w:rsid w:val="00BC5422"/>
    <w:rsid w:val="00BC54DB"/>
    <w:rsid w:val="00BC5E16"/>
    <w:rsid w:val="00BC5FCB"/>
    <w:rsid w:val="00BC6371"/>
    <w:rsid w:val="00BC6402"/>
    <w:rsid w:val="00BC71CB"/>
    <w:rsid w:val="00BC7281"/>
    <w:rsid w:val="00BC7AAB"/>
    <w:rsid w:val="00BD08D6"/>
    <w:rsid w:val="00BD141F"/>
    <w:rsid w:val="00BD159B"/>
    <w:rsid w:val="00BD16A7"/>
    <w:rsid w:val="00BD1E89"/>
    <w:rsid w:val="00BD2DE5"/>
    <w:rsid w:val="00BD301E"/>
    <w:rsid w:val="00BD367C"/>
    <w:rsid w:val="00BD4664"/>
    <w:rsid w:val="00BD4D51"/>
    <w:rsid w:val="00BD4DF7"/>
    <w:rsid w:val="00BD521E"/>
    <w:rsid w:val="00BD5499"/>
    <w:rsid w:val="00BD5605"/>
    <w:rsid w:val="00BD5B4C"/>
    <w:rsid w:val="00BD6011"/>
    <w:rsid w:val="00BD6643"/>
    <w:rsid w:val="00BD6E8A"/>
    <w:rsid w:val="00BD763E"/>
    <w:rsid w:val="00BE0B3F"/>
    <w:rsid w:val="00BE0F48"/>
    <w:rsid w:val="00BE11B6"/>
    <w:rsid w:val="00BE1A8D"/>
    <w:rsid w:val="00BE1E95"/>
    <w:rsid w:val="00BE1E98"/>
    <w:rsid w:val="00BE22B1"/>
    <w:rsid w:val="00BE2D27"/>
    <w:rsid w:val="00BE2D94"/>
    <w:rsid w:val="00BE313E"/>
    <w:rsid w:val="00BE3798"/>
    <w:rsid w:val="00BE37AF"/>
    <w:rsid w:val="00BE3D33"/>
    <w:rsid w:val="00BE442C"/>
    <w:rsid w:val="00BE46FC"/>
    <w:rsid w:val="00BE4D89"/>
    <w:rsid w:val="00BE5806"/>
    <w:rsid w:val="00BE5C67"/>
    <w:rsid w:val="00BE5CC0"/>
    <w:rsid w:val="00BE5FD7"/>
    <w:rsid w:val="00BE6356"/>
    <w:rsid w:val="00BE695D"/>
    <w:rsid w:val="00BE7096"/>
    <w:rsid w:val="00BE7DE6"/>
    <w:rsid w:val="00BE7F87"/>
    <w:rsid w:val="00BF205E"/>
    <w:rsid w:val="00BF2443"/>
    <w:rsid w:val="00BF2854"/>
    <w:rsid w:val="00BF2C4D"/>
    <w:rsid w:val="00BF2E29"/>
    <w:rsid w:val="00BF30A7"/>
    <w:rsid w:val="00BF38F7"/>
    <w:rsid w:val="00BF449A"/>
    <w:rsid w:val="00BF44A7"/>
    <w:rsid w:val="00BF482F"/>
    <w:rsid w:val="00BF4909"/>
    <w:rsid w:val="00BF4BEC"/>
    <w:rsid w:val="00BF50CA"/>
    <w:rsid w:val="00BF68A5"/>
    <w:rsid w:val="00BF70A0"/>
    <w:rsid w:val="00BF745B"/>
    <w:rsid w:val="00BF77AC"/>
    <w:rsid w:val="00BF7D90"/>
    <w:rsid w:val="00BF7ECB"/>
    <w:rsid w:val="00BF7F00"/>
    <w:rsid w:val="00C002BC"/>
    <w:rsid w:val="00C00340"/>
    <w:rsid w:val="00C00803"/>
    <w:rsid w:val="00C00F7C"/>
    <w:rsid w:val="00C023A1"/>
    <w:rsid w:val="00C02532"/>
    <w:rsid w:val="00C02A53"/>
    <w:rsid w:val="00C02B0C"/>
    <w:rsid w:val="00C03548"/>
    <w:rsid w:val="00C03580"/>
    <w:rsid w:val="00C0399B"/>
    <w:rsid w:val="00C03F32"/>
    <w:rsid w:val="00C04A61"/>
    <w:rsid w:val="00C04C47"/>
    <w:rsid w:val="00C052F7"/>
    <w:rsid w:val="00C05319"/>
    <w:rsid w:val="00C054A0"/>
    <w:rsid w:val="00C072EF"/>
    <w:rsid w:val="00C07A84"/>
    <w:rsid w:val="00C1001E"/>
    <w:rsid w:val="00C10750"/>
    <w:rsid w:val="00C1078C"/>
    <w:rsid w:val="00C109B6"/>
    <w:rsid w:val="00C11747"/>
    <w:rsid w:val="00C119A8"/>
    <w:rsid w:val="00C11FFD"/>
    <w:rsid w:val="00C12772"/>
    <w:rsid w:val="00C127D1"/>
    <w:rsid w:val="00C12AA5"/>
    <w:rsid w:val="00C12ABA"/>
    <w:rsid w:val="00C130C3"/>
    <w:rsid w:val="00C1370A"/>
    <w:rsid w:val="00C13A9B"/>
    <w:rsid w:val="00C13DFA"/>
    <w:rsid w:val="00C142A4"/>
    <w:rsid w:val="00C1436E"/>
    <w:rsid w:val="00C14530"/>
    <w:rsid w:val="00C14549"/>
    <w:rsid w:val="00C14835"/>
    <w:rsid w:val="00C14FF2"/>
    <w:rsid w:val="00C15227"/>
    <w:rsid w:val="00C152DA"/>
    <w:rsid w:val="00C158CA"/>
    <w:rsid w:val="00C1612C"/>
    <w:rsid w:val="00C1657A"/>
    <w:rsid w:val="00C165AB"/>
    <w:rsid w:val="00C16DFB"/>
    <w:rsid w:val="00C17099"/>
    <w:rsid w:val="00C172B0"/>
    <w:rsid w:val="00C17B55"/>
    <w:rsid w:val="00C2031C"/>
    <w:rsid w:val="00C20E00"/>
    <w:rsid w:val="00C2189C"/>
    <w:rsid w:val="00C22A36"/>
    <w:rsid w:val="00C22A55"/>
    <w:rsid w:val="00C234BC"/>
    <w:rsid w:val="00C23EB9"/>
    <w:rsid w:val="00C241D9"/>
    <w:rsid w:val="00C24729"/>
    <w:rsid w:val="00C24F3F"/>
    <w:rsid w:val="00C26758"/>
    <w:rsid w:val="00C267F3"/>
    <w:rsid w:val="00C26949"/>
    <w:rsid w:val="00C26EC1"/>
    <w:rsid w:val="00C27586"/>
    <w:rsid w:val="00C27609"/>
    <w:rsid w:val="00C27868"/>
    <w:rsid w:val="00C27C9A"/>
    <w:rsid w:val="00C27D46"/>
    <w:rsid w:val="00C3057E"/>
    <w:rsid w:val="00C30B78"/>
    <w:rsid w:val="00C30BA3"/>
    <w:rsid w:val="00C318C4"/>
    <w:rsid w:val="00C318EC"/>
    <w:rsid w:val="00C31A1A"/>
    <w:rsid w:val="00C31EEA"/>
    <w:rsid w:val="00C320B7"/>
    <w:rsid w:val="00C320C3"/>
    <w:rsid w:val="00C32C5D"/>
    <w:rsid w:val="00C32ED5"/>
    <w:rsid w:val="00C3347D"/>
    <w:rsid w:val="00C335DB"/>
    <w:rsid w:val="00C33834"/>
    <w:rsid w:val="00C33945"/>
    <w:rsid w:val="00C33BDF"/>
    <w:rsid w:val="00C341AD"/>
    <w:rsid w:val="00C344DC"/>
    <w:rsid w:val="00C34656"/>
    <w:rsid w:val="00C346D5"/>
    <w:rsid w:val="00C348CA"/>
    <w:rsid w:val="00C355AE"/>
    <w:rsid w:val="00C363EE"/>
    <w:rsid w:val="00C369E0"/>
    <w:rsid w:val="00C36DC5"/>
    <w:rsid w:val="00C4016F"/>
    <w:rsid w:val="00C40A59"/>
    <w:rsid w:val="00C41090"/>
    <w:rsid w:val="00C416E3"/>
    <w:rsid w:val="00C42BA2"/>
    <w:rsid w:val="00C42EF3"/>
    <w:rsid w:val="00C432C4"/>
    <w:rsid w:val="00C435B1"/>
    <w:rsid w:val="00C43B9D"/>
    <w:rsid w:val="00C43C34"/>
    <w:rsid w:val="00C447F9"/>
    <w:rsid w:val="00C4505F"/>
    <w:rsid w:val="00C4514B"/>
    <w:rsid w:val="00C45313"/>
    <w:rsid w:val="00C453D5"/>
    <w:rsid w:val="00C45E24"/>
    <w:rsid w:val="00C46AAC"/>
    <w:rsid w:val="00C46CFE"/>
    <w:rsid w:val="00C46FEE"/>
    <w:rsid w:val="00C475D4"/>
    <w:rsid w:val="00C47C46"/>
    <w:rsid w:val="00C50129"/>
    <w:rsid w:val="00C51178"/>
    <w:rsid w:val="00C518ED"/>
    <w:rsid w:val="00C520D5"/>
    <w:rsid w:val="00C52BDE"/>
    <w:rsid w:val="00C52E91"/>
    <w:rsid w:val="00C53342"/>
    <w:rsid w:val="00C536C0"/>
    <w:rsid w:val="00C53927"/>
    <w:rsid w:val="00C54AA9"/>
    <w:rsid w:val="00C55602"/>
    <w:rsid w:val="00C55B4F"/>
    <w:rsid w:val="00C55F6D"/>
    <w:rsid w:val="00C564FE"/>
    <w:rsid w:val="00C56595"/>
    <w:rsid w:val="00C565E6"/>
    <w:rsid w:val="00C600FA"/>
    <w:rsid w:val="00C6015C"/>
    <w:rsid w:val="00C6025C"/>
    <w:rsid w:val="00C60A97"/>
    <w:rsid w:val="00C60B95"/>
    <w:rsid w:val="00C610C9"/>
    <w:rsid w:val="00C6139D"/>
    <w:rsid w:val="00C61E0E"/>
    <w:rsid w:val="00C621CE"/>
    <w:rsid w:val="00C62526"/>
    <w:rsid w:val="00C62CA6"/>
    <w:rsid w:val="00C63325"/>
    <w:rsid w:val="00C63643"/>
    <w:rsid w:val="00C63A00"/>
    <w:rsid w:val="00C642AC"/>
    <w:rsid w:val="00C64604"/>
    <w:rsid w:val="00C646EC"/>
    <w:rsid w:val="00C64B94"/>
    <w:rsid w:val="00C64BC8"/>
    <w:rsid w:val="00C64C18"/>
    <w:rsid w:val="00C650DB"/>
    <w:rsid w:val="00C6562B"/>
    <w:rsid w:val="00C65FBE"/>
    <w:rsid w:val="00C66964"/>
    <w:rsid w:val="00C673D5"/>
    <w:rsid w:val="00C67673"/>
    <w:rsid w:val="00C678C4"/>
    <w:rsid w:val="00C67F71"/>
    <w:rsid w:val="00C705B8"/>
    <w:rsid w:val="00C70ADC"/>
    <w:rsid w:val="00C711C3"/>
    <w:rsid w:val="00C713F5"/>
    <w:rsid w:val="00C7258F"/>
    <w:rsid w:val="00C72A96"/>
    <w:rsid w:val="00C72EA3"/>
    <w:rsid w:val="00C72F1A"/>
    <w:rsid w:val="00C73851"/>
    <w:rsid w:val="00C73C1C"/>
    <w:rsid w:val="00C74669"/>
    <w:rsid w:val="00C74893"/>
    <w:rsid w:val="00C752C6"/>
    <w:rsid w:val="00C75BA5"/>
    <w:rsid w:val="00C76D8D"/>
    <w:rsid w:val="00C76DCD"/>
    <w:rsid w:val="00C7743C"/>
    <w:rsid w:val="00C77D2D"/>
    <w:rsid w:val="00C8050A"/>
    <w:rsid w:val="00C805FA"/>
    <w:rsid w:val="00C80BF2"/>
    <w:rsid w:val="00C80CD5"/>
    <w:rsid w:val="00C810A0"/>
    <w:rsid w:val="00C81314"/>
    <w:rsid w:val="00C81502"/>
    <w:rsid w:val="00C820D3"/>
    <w:rsid w:val="00C82310"/>
    <w:rsid w:val="00C82560"/>
    <w:rsid w:val="00C828CD"/>
    <w:rsid w:val="00C829D6"/>
    <w:rsid w:val="00C833DC"/>
    <w:rsid w:val="00C846F1"/>
    <w:rsid w:val="00C86060"/>
    <w:rsid w:val="00C86381"/>
    <w:rsid w:val="00C867D2"/>
    <w:rsid w:val="00C868C3"/>
    <w:rsid w:val="00C86966"/>
    <w:rsid w:val="00C86C2F"/>
    <w:rsid w:val="00C86F8B"/>
    <w:rsid w:val="00C876A1"/>
    <w:rsid w:val="00C876D3"/>
    <w:rsid w:val="00C90AAF"/>
    <w:rsid w:val="00C90FCC"/>
    <w:rsid w:val="00C9103A"/>
    <w:rsid w:val="00C91221"/>
    <w:rsid w:val="00C91A43"/>
    <w:rsid w:val="00C91F10"/>
    <w:rsid w:val="00C923B3"/>
    <w:rsid w:val="00C92523"/>
    <w:rsid w:val="00C92936"/>
    <w:rsid w:val="00C92CFE"/>
    <w:rsid w:val="00C9311B"/>
    <w:rsid w:val="00C931F3"/>
    <w:rsid w:val="00C9348C"/>
    <w:rsid w:val="00C93681"/>
    <w:rsid w:val="00C93C45"/>
    <w:rsid w:val="00C956DA"/>
    <w:rsid w:val="00C95D5E"/>
    <w:rsid w:val="00C95E22"/>
    <w:rsid w:val="00C9652B"/>
    <w:rsid w:val="00C96AC2"/>
    <w:rsid w:val="00C96BA2"/>
    <w:rsid w:val="00C96DC4"/>
    <w:rsid w:val="00C978CF"/>
    <w:rsid w:val="00C97D46"/>
    <w:rsid w:val="00CA09FF"/>
    <w:rsid w:val="00CA0C0E"/>
    <w:rsid w:val="00CA0CEF"/>
    <w:rsid w:val="00CA0EB6"/>
    <w:rsid w:val="00CA3757"/>
    <w:rsid w:val="00CA3BE1"/>
    <w:rsid w:val="00CA3DC0"/>
    <w:rsid w:val="00CA4389"/>
    <w:rsid w:val="00CA4537"/>
    <w:rsid w:val="00CA47C3"/>
    <w:rsid w:val="00CA491F"/>
    <w:rsid w:val="00CA4B22"/>
    <w:rsid w:val="00CA54C4"/>
    <w:rsid w:val="00CA5CAB"/>
    <w:rsid w:val="00CA681C"/>
    <w:rsid w:val="00CA684E"/>
    <w:rsid w:val="00CA6D44"/>
    <w:rsid w:val="00CA6F88"/>
    <w:rsid w:val="00CA7047"/>
    <w:rsid w:val="00CA726B"/>
    <w:rsid w:val="00CA72E3"/>
    <w:rsid w:val="00CA7586"/>
    <w:rsid w:val="00CA791A"/>
    <w:rsid w:val="00CA7CE1"/>
    <w:rsid w:val="00CB0143"/>
    <w:rsid w:val="00CB086C"/>
    <w:rsid w:val="00CB0E9F"/>
    <w:rsid w:val="00CB18E2"/>
    <w:rsid w:val="00CB226C"/>
    <w:rsid w:val="00CB25ED"/>
    <w:rsid w:val="00CB2952"/>
    <w:rsid w:val="00CB2F59"/>
    <w:rsid w:val="00CB3214"/>
    <w:rsid w:val="00CB3507"/>
    <w:rsid w:val="00CB49DF"/>
    <w:rsid w:val="00CB5643"/>
    <w:rsid w:val="00CB5BE8"/>
    <w:rsid w:val="00CB60E1"/>
    <w:rsid w:val="00CB63A7"/>
    <w:rsid w:val="00CB6803"/>
    <w:rsid w:val="00CB71F2"/>
    <w:rsid w:val="00CB728A"/>
    <w:rsid w:val="00CB79EE"/>
    <w:rsid w:val="00CB7D68"/>
    <w:rsid w:val="00CB7ED9"/>
    <w:rsid w:val="00CC0004"/>
    <w:rsid w:val="00CC0B60"/>
    <w:rsid w:val="00CC0F6F"/>
    <w:rsid w:val="00CC12F5"/>
    <w:rsid w:val="00CC2757"/>
    <w:rsid w:val="00CC28C0"/>
    <w:rsid w:val="00CC3CB9"/>
    <w:rsid w:val="00CC45E4"/>
    <w:rsid w:val="00CC6502"/>
    <w:rsid w:val="00CC68DD"/>
    <w:rsid w:val="00CC6E3B"/>
    <w:rsid w:val="00CC73ED"/>
    <w:rsid w:val="00CD067D"/>
    <w:rsid w:val="00CD1522"/>
    <w:rsid w:val="00CD1AD3"/>
    <w:rsid w:val="00CD1E40"/>
    <w:rsid w:val="00CD2214"/>
    <w:rsid w:val="00CD2CD0"/>
    <w:rsid w:val="00CD3651"/>
    <w:rsid w:val="00CD38B7"/>
    <w:rsid w:val="00CD536F"/>
    <w:rsid w:val="00CD5992"/>
    <w:rsid w:val="00CD5A6C"/>
    <w:rsid w:val="00CD5B15"/>
    <w:rsid w:val="00CD61E0"/>
    <w:rsid w:val="00CD649B"/>
    <w:rsid w:val="00CD64F1"/>
    <w:rsid w:val="00CD6DFC"/>
    <w:rsid w:val="00CD706C"/>
    <w:rsid w:val="00CD7582"/>
    <w:rsid w:val="00CD75C3"/>
    <w:rsid w:val="00CD7659"/>
    <w:rsid w:val="00CE01F4"/>
    <w:rsid w:val="00CE081B"/>
    <w:rsid w:val="00CE1019"/>
    <w:rsid w:val="00CE1484"/>
    <w:rsid w:val="00CE180A"/>
    <w:rsid w:val="00CE18B8"/>
    <w:rsid w:val="00CE21BB"/>
    <w:rsid w:val="00CE2AE0"/>
    <w:rsid w:val="00CE2B82"/>
    <w:rsid w:val="00CE3246"/>
    <w:rsid w:val="00CE3AC4"/>
    <w:rsid w:val="00CE3B69"/>
    <w:rsid w:val="00CE4322"/>
    <w:rsid w:val="00CE4C06"/>
    <w:rsid w:val="00CE526D"/>
    <w:rsid w:val="00CE5470"/>
    <w:rsid w:val="00CE54A9"/>
    <w:rsid w:val="00CE5D86"/>
    <w:rsid w:val="00CE6212"/>
    <w:rsid w:val="00CE64F9"/>
    <w:rsid w:val="00CE65FF"/>
    <w:rsid w:val="00CE679F"/>
    <w:rsid w:val="00CE6B07"/>
    <w:rsid w:val="00CE6EFC"/>
    <w:rsid w:val="00CE700C"/>
    <w:rsid w:val="00CF037E"/>
    <w:rsid w:val="00CF0D96"/>
    <w:rsid w:val="00CF16CB"/>
    <w:rsid w:val="00CF1872"/>
    <w:rsid w:val="00CF1B28"/>
    <w:rsid w:val="00CF1B91"/>
    <w:rsid w:val="00CF1FBB"/>
    <w:rsid w:val="00CF22B1"/>
    <w:rsid w:val="00CF2E21"/>
    <w:rsid w:val="00CF31E3"/>
    <w:rsid w:val="00CF33FF"/>
    <w:rsid w:val="00CF3727"/>
    <w:rsid w:val="00CF3A39"/>
    <w:rsid w:val="00CF3BC8"/>
    <w:rsid w:val="00CF4284"/>
    <w:rsid w:val="00CF4AC2"/>
    <w:rsid w:val="00CF5002"/>
    <w:rsid w:val="00CF55C8"/>
    <w:rsid w:val="00CF5DB2"/>
    <w:rsid w:val="00CF5F42"/>
    <w:rsid w:val="00CF67BE"/>
    <w:rsid w:val="00CF7227"/>
    <w:rsid w:val="00D00A40"/>
    <w:rsid w:val="00D02C51"/>
    <w:rsid w:val="00D02F17"/>
    <w:rsid w:val="00D03378"/>
    <w:rsid w:val="00D035E6"/>
    <w:rsid w:val="00D03CBB"/>
    <w:rsid w:val="00D03E45"/>
    <w:rsid w:val="00D04247"/>
    <w:rsid w:val="00D047B2"/>
    <w:rsid w:val="00D04BFD"/>
    <w:rsid w:val="00D04C25"/>
    <w:rsid w:val="00D05FF9"/>
    <w:rsid w:val="00D0602D"/>
    <w:rsid w:val="00D06159"/>
    <w:rsid w:val="00D0658C"/>
    <w:rsid w:val="00D067DD"/>
    <w:rsid w:val="00D071F8"/>
    <w:rsid w:val="00D0731C"/>
    <w:rsid w:val="00D07D3F"/>
    <w:rsid w:val="00D10426"/>
    <w:rsid w:val="00D10D94"/>
    <w:rsid w:val="00D11243"/>
    <w:rsid w:val="00D114C8"/>
    <w:rsid w:val="00D114D3"/>
    <w:rsid w:val="00D12509"/>
    <w:rsid w:val="00D12749"/>
    <w:rsid w:val="00D12E3A"/>
    <w:rsid w:val="00D12E96"/>
    <w:rsid w:val="00D13459"/>
    <w:rsid w:val="00D141EA"/>
    <w:rsid w:val="00D14912"/>
    <w:rsid w:val="00D15A32"/>
    <w:rsid w:val="00D15CC7"/>
    <w:rsid w:val="00D15FF0"/>
    <w:rsid w:val="00D167DA"/>
    <w:rsid w:val="00D16A54"/>
    <w:rsid w:val="00D16A78"/>
    <w:rsid w:val="00D1746A"/>
    <w:rsid w:val="00D174BE"/>
    <w:rsid w:val="00D1752C"/>
    <w:rsid w:val="00D17CC3"/>
    <w:rsid w:val="00D17CFB"/>
    <w:rsid w:val="00D202E6"/>
    <w:rsid w:val="00D20C57"/>
    <w:rsid w:val="00D219B4"/>
    <w:rsid w:val="00D23758"/>
    <w:rsid w:val="00D244E1"/>
    <w:rsid w:val="00D2458D"/>
    <w:rsid w:val="00D24F1E"/>
    <w:rsid w:val="00D25129"/>
    <w:rsid w:val="00D25AF3"/>
    <w:rsid w:val="00D25F88"/>
    <w:rsid w:val="00D266B5"/>
    <w:rsid w:val="00D26C54"/>
    <w:rsid w:val="00D276A8"/>
    <w:rsid w:val="00D27F91"/>
    <w:rsid w:val="00D303C7"/>
    <w:rsid w:val="00D304D5"/>
    <w:rsid w:val="00D305A0"/>
    <w:rsid w:val="00D30ED7"/>
    <w:rsid w:val="00D30F65"/>
    <w:rsid w:val="00D3112D"/>
    <w:rsid w:val="00D31364"/>
    <w:rsid w:val="00D3149F"/>
    <w:rsid w:val="00D3175C"/>
    <w:rsid w:val="00D3279F"/>
    <w:rsid w:val="00D32B4B"/>
    <w:rsid w:val="00D32FEA"/>
    <w:rsid w:val="00D33547"/>
    <w:rsid w:val="00D33C48"/>
    <w:rsid w:val="00D33E9D"/>
    <w:rsid w:val="00D3446F"/>
    <w:rsid w:val="00D3492A"/>
    <w:rsid w:val="00D34C56"/>
    <w:rsid w:val="00D34DF8"/>
    <w:rsid w:val="00D34F7D"/>
    <w:rsid w:val="00D3548F"/>
    <w:rsid w:val="00D35CEB"/>
    <w:rsid w:val="00D36103"/>
    <w:rsid w:val="00D366CE"/>
    <w:rsid w:val="00D37424"/>
    <w:rsid w:val="00D377B7"/>
    <w:rsid w:val="00D415AE"/>
    <w:rsid w:val="00D41D61"/>
    <w:rsid w:val="00D42521"/>
    <w:rsid w:val="00D430A1"/>
    <w:rsid w:val="00D43180"/>
    <w:rsid w:val="00D43F6D"/>
    <w:rsid w:val="00D442C7"/>
    <w:rsid w:val="00D44FAE"/>
    <w:rsid w:val="00D45029"/>
    <w:rsid w:val="00D451BA"/>
    <w:rsid w:val="00D45201"/>
    <w:rsid w:val="00D459AD"/>
    <w:rsid w:val="00D459D6"/>
    <w:rsid w:val="00D465BD"/>
    <w:rsid w:val="00D46C9A"/>
    <w:rsid w:val="00D46FA7"/>
    <w:rsid w:val="00D47E8C"/>
    <w:rsid w:val="00D50158"/>
    <w:rsid w:val="00D505AF"/>
    <w:rsid w:val="00D507F4"/>
    <w:rsid w:val="00D5198F"/>
    <w:rsid w:val="00D51B4F"/>
    <w:rsid w:val="00D534C4"/>
    <w:rsid w:val="00D5367F"/>
    <w:rsid w:val="00D536CC"/>
    <w:rsid w:val="00D5389C"/>
    <w:rsid w:val="00D539EF"/>
    <w:rsid w:val="00D54DB2"/>
    <w:rsid w:val="00D55293"/>
    <w:rsid w:val="00D56B57"/>
    <w:rsid w:val="00D57CF2"/>
    <w:rsid w:val="00D60404"/>
    <w:rsid w:val="00D60768"/>
    <w:rsid w:val="00D60AAD"/>
    <w:rsid w:val="00D60D04"/>
    <w:rsid w:val="00D61E68"/>
    <w:rsid w:val="00D61F41"/>
    <w:rsid w:val="00D6237B"/>
    <w:rsid w:val="00D63309"/>
    <w:rsid w:val="00D63D0B"/>
    <w:rsid w:val="00D644A5"/>
    <w:rsid w:val="00D64A05"/>
    <w:rsid w:val="00D64B8F"/>
    <w:rsid w:val="00D65674"/>
    <w:rsid w:val="00D6570F"/>
    <w:rsid w:val="00D65AD1"/>
    <w:rsid w:val="00D66061"/>
    <w:rsid w:val="00D6631C"/>
    <w:rsid w:val="00D66412"/>
    <w:rsid w:val="00D665B2"/>
    <w:rsid w:val="00D66F35"/>
    <w:rsid w:val="00D66FEA"/>
    <w:rsid w:val="00D67AD2"/>
    <w:rsid w:val="00D70058"/>
    <w:rsid w:val="00D7064E"/>
    <w:rsid w:val="00D707CB"/>
    <w:rsid w:val="00D7094C"/>
    <w:rsid w:val="00D70D10"/>
    <w:rsid w:val="00D70E83"/>
    <w:rsid w:val="00D717CA"/>
    <w:rsid w:val="00D71874"/>
    <w:rsid w:val="00D71F37"/>
    <w:rsid w:val="00D7218E"/>
    <w:rsid w:val="00D728DF"/>
    <w:rsid w:val="00D72C90"/>
    <w:rsid w:val="00D73158"/>
    <w:rsid w:val="00D733A9"/>
    <w:rsid w:val="00D73B67"/>
    <w:rsid w:val="00D750FA"/>
    <w:rsid w:val="00D759CD"/>
    <w:rsid w:val="00D75B32"/>
    <w:rsid w:val="00D75D42"/>
    <w:rsid w:val="00D764DB"/>
    <w:rsid w:val="00D76535"/>
    <w:rsid w:val="00D7658E"/>
    <w:rsid w:val="00D771C9"/>
    <w:rsid w:val="00D7728E"/>
    <w:rsid w:val="00D81344"/>
    <w:rsid w:val="00D813AC"/>
    <w:rsid w:val="00D81E5D"/>
    <w:rsid w:val="00D81FD4"/>
    <w:rsid w:val="00D822FF"/>
    <w:rsid w:val="00D82716"/>
    <w:rsid w:val="00D8295F"/>
    <w:rsid w:val="00D83439"/>
    <w:rsid w:val="00D83C90"/>
    <w:rsid w:val="00D8489C"/>
    <w:rsid w:val="00D84F02"/>
    <w:rsid w:val="00D85102"/>
    <w:rsid w:val="00D855D0"/>
    <w:rsid w:val="00D856D4"/>
    <w:rsid w:val="00D85EC3"/>
    <w:rsid w:val="00D86569"/>
    <w:rsid w:val="00D8720F"/>
    <w:rsid w:val="00D8771F"/>
    <w:rsid w:val="00D878ED"/>
    <w:rsid w:val="00D87988"/>
    <w:rsid w:val="00D87D9C"/>
    <w:rsid w:val="00D90124"/>
    <w:rsid w:val="00D914F1"/>
    <w:rsid w:val="00D91B6E"/>
    <w:rsid w:val="00D92222"/>
    <w:rsid w:val="00D9312D"/>
    <w:rsid w:val="00D932C3"/>
    <w:rsid w:val="00D93D88"/>
    <w:rsid w:val="00D94A15"/>
    <w:rsid w:val="00D95CBF"/>
    <w:rsid w:val="00D9699D"/>
    <w:rsid w:val="00D96A06"/>
    <w:rsid w:val="00D96C9F"/>
    <w:rsid w:val="00D972CE"/>
    <w:rsid w:val="00D973AC"/>
    <w:rsid w:val="00D97B3F"/>
    <w:rsid w:val="00D97E28"/>
    <w:rsid w:val="00DA0245"/>
    <w:rsid w:val="00DA030D"/>
    <w:rsid w:val="00DA1C84"/>
    <w:rsid w:val="00DA2128"/>
    <w:rsid w:val="00DA22D6"/>
    <w:rsid w:val="00DA31C5"/>
    <w:rsid w:val="00DA412E"/>
    <w:rsid w:val="00DA4899"/>
    <w:rsid w:val="00DA587A"/>
    <w:rsid w:val="00DA6B43"/>
    <w:rsid w:val="00DA6D2A"/>
    <w:rsid w:val="00DA6EF1"/>
    <w:rsid w:val="00DA73D7"/>
    <w:rsid w:val="00DB0171"/>
    <w:rsid w:val="00DB0C2E"/>
    <w:rsid w:val="00DB17CD"/>
    <w:rsid w:val="00DB1BCC"/>
    <w:rsid w:val="00DB2047"/>
    <w:rsid w:val="00DB31FC"/>
    <w:rsid w:val="00DB3B6C"/>
    <w:rsid w:val="00DB4524"/>
    <w:rsid w:val="00DB4549"/>
    <w:rsid w:val="00DB47CC"/>
    <w:rsid w:val="00DB49B5"/>
    <w:rsid w:val="00DB4A2F"/>
    <w:rsid w:val="00DB4C10"/>
    <w:rsid w:val="00DB4FB1"/>
    <w:rsid w:val="00DB5570"/>
    <w:rsid w:val="00DB5B31"/>
    <w:rsid w:val="00DB600B"/>
    <w:rsid w:val="00DB613A"/>
    <w:rsid w:val="00DB61B3"/>
    <w:rsid w:val="00DB6712"/>
    <w:rsid w:val="00DB689C"/>
    <w:rsid w:val="00DB6BC9"/>
    <w:rsid w:val="00DC057A"/>
    <w:rsid w:val="00DC0697"/>
    <w:rsid w:val="00DC083D"/>
    <w:rsid w:val="00DC0859"/>
    <w:rsid w:val="00DC0F37"/>
    <w:rsid w:val="00DC1974"/>
    <w:rsid w:val="00DC19C5"/>
    <w:rsid w:val="00DC1EFB"/>
    <w:rsid w:val="00DC1F06"/>
    <w:rsid w:val="00DC2061"/>
    <w:rsid w:val="00DC2273"/>
    <w:rsid w:val="00DC25E0"/>
    <w:rsid w:val="00DC26D4"/>
    <w:rsid w:val="00DC36AE"/>
    <w:rsid w:val="00DC3869"/>
    <w:rsid w:val="00DC3C74"/>
    <w:rsid w:val="00DC5301"/>
    <w:rsid w:val="00DC6302"/>
    <w:rsid w:val="00DC6C7C"/>
    <w:rsid w:val="00DC700E"/>
    <w:rsid w:val="00DC77FB"/>
    <w:rsid w:val="00DC7A17"/>
    <w:rsid w:val="00DD027F"/>
    <w:rsid w:val="00DD07E2"/>
    <w:rsid w:val="00DD0A3E"/>
    <w:rsid w:val="00DD0B5C"/>
    <w:rsid w:val="00DD0F00"/>
    <w:rsid w:val="00DD15A6"/>
    <w:rsid w:val="00DD1645"/>
    <w:rsid w:val="00DD1A7A"/>
    <w:rsid w:val="00DD21A2"/>
    <w:rsid w:val="00DD2372"/>
    <w:rsid w:val="00DD258D"/>
    <w:rsid w:val="00DD27D0"/>
    <w:rsid w:val="00DD33FB"/>
    <w:rsid w:val="00DD3EB8"/>
    <w:rsid w:val="00DD3EE2"/>
    <w:rsid w:val="00DD3FE9"/>
    <w:rsid w:val="00DD437F"/>
    <w:rsid w:val="00DD5C2F"/>
    <w:rsid w:val="00DD5E22"/>
    <w:rsid w:val="00DD60B5"/>
    <w:rsid w:val="00DD6524"/>
    <w:rsid w:val="00DD6FDD"/>
    <w:rsid w:val="00DD7ABD"/>
    <w:rsid w:val="00DD7DE6"/>
    <w:rsid w:val="00DE1422"/>
    <w:rsid w:val="00DE1611"/>
    <w:rsid w:val="00DE1651"/>
    <w:rsid w:val="00DE1765"/>
    <w:rsid w:val="00DE239B"/>
    <w:rsid w:val="00DE2780"/>
    <w:rsid w:val="00DE2AFA"/>
    <w:rsid w:val="00DE2B89"/>
    <w:rsid w:val="00DE309D"/>
    <w:rsid w:val="00DE3F75"/>
    <w:rsid w:val="00DE4582"/>
    <w:rsid w:val="00DE4D79"/>
    <w:rsid w:val="00DE5195"/>
    <w:rsid w:val="00DE570C"/>
    <w:rsid w:val="00DE59D5"/>
    <w:rsid w:val="00DE5D21"/>
    <w:rsid w:val="00DE6225"/>
    <w:rsid w:val="00DE68CD"/>
    <w:rsid w:val="00DE6FDB"/>
    <w:rsid w:val="00DE71B7"/>
    <w:rsid w:val="00DE7556"/>
    <w:rsid w:val="00DE755D"/>
    <w:rsid w:val="00DE77F8"/>
    <w:rsid w:val="00DF05A7"/>
    <w:rsid w:val="00DF068D"/>
    <w:rsid w:val="00DF1023"/>
    <w:rsid w:val="00DF11F6"/>
    <w:rsid w:val="00DF1613"/>
    <w:rsid w:val="00DF19C9"/>
    <w:rsid w:val="00DF236F"/>
    <w:rsid w:val="00DF24D6"/>
    <w:rsid w:val="00DF24F0"/>
    <w:rsid w:val="00DF25F6"/>
    <w:rsid w:val="00DF2AB6"/>
    <w:rsid w:val="00DF2B81"/>
    <w:rsid w:val="00DF2F64"/>
    <w:rsid w:val="00DF452C"/>
    <w:rsid w:val="00DF4ECB"/>
    <w:rsid w:val="00DF61A8"/>
    <w:rsid w:val="00DF6329"/>
    <w:rsid w:val="00DF63E1"/>
    <w:rsid w:val="00DF65EA"/>
    <w:rsid w:val="00DF68D0"/>
    <w:rsid w:val="00DF712A"/>
    <w:rsid w:val="00DF73DA"/>
    <w:rsid w:val="00DF7BDB"/>
    <w:rsid w:val="00DF7D92"/>
    <w:rsid w:val="00DF7EE8"/>
    <w:rsid w:val="00E00152"/>
    <w:rsid w:val="00E00276"/>
    <w:rsid w:val="00E01975"/>
    <w:rsid w:val="00E02909"/>
    <w:rsid w:val="00E02D3C"/>
    <w:rsid w:val="00E02EED"/>
    <w:rsid w:val="00E032AD"/>
    <w:rsid w:val="00E03F7D"/>
    <w:rsid w:val="00E04205"/>
    <w:rsid w:val="00E04225"/>
    <w:rsid w:val="00E04A7D"/>
    <w:rsid w:val="00E05A86"/>
    <w:rsid w:val="00E05F30"/>
    <w:rsid w:val="00E06CF3"/>
    <w:rsid w:val="00E06DEA"/>
    <w:rsid w:val="00E06E77"/>
    <w:rsid w:val="00E06EA0"/>
    <w:rsid w:val="00E0759C"/>
    <w:rsid w:val="00E075EF"/>
    <w:rsid w:val="00E07E44"/>
    <w:rsid w:val="00E10425"/>
    <w:rsid w:val="00E1110E"/>
    <w:rsid w:val="00E124B9"/>
    <w:rsid w:val="00E13EE8"/>
    <w:rsid w:val="00E152B1"/>
    <w:rsid w:val="00E1565B"/>
    <w:rsid w:val="00E159C1"/>
    <w:rsid w:val="00E15BC8"/>
    <w:rsid w:val="00E15C41"/>
    <w:rsid w:val="00E16D27"/>
    <w:rsid w:val="00E16EA8"/>
    <w:rsid w:val="00E16F65"/>
    <w:rsid w:val="00E17147"/>
    <w:rsid w:val="00E1734B"/>
    <w:rsid w:val="00E20206"/>
    <w:rsid w:val="00E20AC4"/>
    <w:rsid w:val="00E20C35"/>
    <w:rsid w:val="00E20D58"/>
    <w:rsid w:val="00E20E15"/>
    <w:rsid w:val="00E20F4B"/>
    <w:rsid w:val="00E21266"/>
    <w:rsid w:val="00E21541"/>
    <w:rsid w:val="00E21628"/>
    <w:rsid w:val="00E2193F"/>
    <w:rsid w:val="00E21D30"/>
    <w:rsid w:val="00E21F13"/>
    <w:rsid w:val="00E2279F"/>
    <w:rsid w:val="00E23670"/>
    <w:rsid w:val="00E2375A"/>
    <w:rsid w:val="00E23E74"/>
    <w:rsid w:val="00E23F2B"/>
    <w:rsid w:val="00E2425E"/>
    <w:rsid w:val="00E248B2"/>
    <w:rsid w:val="00E24AF4"/>
    <w:rsid w:val="00E24BA4"/>
    <w:rsid w:val="00E254FB"/>
    <w:rsid w:val="00E262F4"/>
    <w:rsid w:val="00E26695"/>
    <w:rsid w:val="00E26951"/>
    <w:rsid w:val="00E269F2"/>
    <w:rsid w:val="00E26A22"/>
    <w:rsid w:val="00E26E8F"/>
    <w:rsid w:val="00E2764B"/>
    <w:rsid w:val="00E30357"/>
    <w:rsid w:val="00E313C3"/>
    <w:rsid w:val="00E31594"/>
    <w:rsid w:val="00E3197B"/>
    <w:rsid w:val="00E31B12"/>
    <w:rsid w:val="00E3225B"/>
    <w:rsid w:val="00E32CF6"/>
    <w:rsid w:val="00E32F34"/>
    <w:rsid w:val="00E3309D"/>
    <w:rsid w:val="00E33114"/>
    <w:rsid w:val="00E341B2"/>
    <w:rsid w:val="00E342D0"/>
    <w:rsid w:val="00E344E1"/>
    <w:rsid w:val="00E345C0"/>
    <w:rsid w:val="00E34B24"/>
    <w:rsid w:val="00E36359"/>
    <w:rsid w:val="00E3722C"/>
    <w:rsid w:val="00E372D8"/>
    <w:rsid w:val="00E37370"/>
    <w:rsid w:val="00E3741C"/>
    <w:rsid w:val="00E375E4"/>
    <w:rsid w:val="00E37CA7"/>
    <w:rsid w:val="00E37F8B"/>
    <w:rsid w:val="00E40854"/>
    <w:rsid w:val="00E40B01"/>
    <w:rsid w:val="00E4128E"/>
    <w:rsid w:val="00E4170C"/>
    <w:rsid w:val="00E419E5"/>
    <w:rsid w:val="00E41A7D"/>
    <w:rsid w:val="00E42875"/>
    <w:rsid w:val="00E42F27"/>
    <w:rsid w:val="00E43E36"/>
    <w:rsid w:val="00E43E8A"/>
    <w:rsid w:val="00E44F47"/>
    <w:rsid w:val="00E45358"/>
    <w:rsid w:val="00E473FE"/>
    <w:rsid w:val="00E47D94"/>
    <w:rsid w:val="00E5071A"/>
    <w:rsid w:val="00E5148C"/>
    <w:rsid w:val="00E518E0"/>
    <w:rsid w:val="00E529AE"/>
    <w:rsid w:val="00E52B5E"/>
    <w:rsid w:val="00E52D61"/>
    <w:rsid w:val="00E53CBB"/>
    <w:rsid w:val="00E53D09"/>
    <w:rsid w:val="00E55140"/>
    <w:rsid w:val="00E559EB"/>
    <w:rsid w:val="00E55D09"/>
    <w:rsid w:val="00E55D9F"/>
    <w:rsid w:val="00E55F19"/>
    <w:rsid w:val="00E563D7"/>
    <w:rsid w:val="00E565CC"/>
    <w:rsid w:val="00E565E4"/>
    <w:rsid w:val="00E56613"/>
    <w:rsid w:val="00E568FB"/>
    <w:rsid w:val="00E56966"/>
    <w:rsid w:val="00E56DDD"/>
    <w:rsid w:val="00E57671"/>
    <w:rsid w:val="00E5792E"/>
    <w:rsid w:val="00E57970"/>
    <w:rsid w:val="00E579D7"/>
    <w:rsid w:val="00E57E04"/>
    <w:rsid w:val="00E60187"/>
    <w:rsid w:val="00E606BC"/>
    <w:rsid w:val="00E6121C"/>
    <w:rsid w:val="00E6124D"/>
    <w:rsid w:val="00E626BB"/>
    <w:rsid w:val="00E6277B"/>
    <w:rsid w:val="00E62CF2"/>
    <w:rsid w:val="00E63801"/>
    <w:rsid w:val="00E639DF"/>
    <w:rsid w:val="00E63C41"/>
    <w:rsid w:val="00E63E32"/>
    <w:rsid w:val="00E6414C"/>
    <w:rsid w:val="00E6417A"/>
    <w:rsid w:val="00E644E0"/>
    <w:rsid w:val="00E64576"/>
    <w:rsid w:val="00E655DF"/>
    <w:rsid w:val="00E65C65"/>
    <w:rsid w:val="00E65DEE"/>
    <w:rsid w:val="00E661E0"/>
    <w:rsid w:val="00E66237"/>
    <w:rsid w:val="00E66F9A"/>
    <w:rsid w:val="00E67156"/>
    <w:rsid w:val="00E678F5"/>
    <w:rsid w:val="00E70335"/>
    <w:rsid w:val="00E70350"/>
    <w:rsid w:val="00E7080A"/>
    <w:rsid w:val="00E70BFA"/>
    <w:rsid w:val="00E70C13"/>
    <w:rsid w:val="00E70EC0"/>
    <w:rsid w:val="00E713F9"/>
    <w:rsid w:val="00E7178A"/>
    <w:rsid w:val="00E717A5"/>
    <w:rsid w:val="00E71C23"/>
    <w:rsid w:val="00E724B0"/>
    <w:rsid w:val="00E7277F"/>
    <w:rsid w:val="00E72F5F"/>
    <w:rsid w:val="00E73C1E"/>
    <w:rsid w:val="00E7419E"/>
    <w:rsid w:val="00E74221"/>
    <w:rsid w:val="00E7437B"/>
    <w:rsid w:val="00E74BA6"/>
    <w:rsid w:val="00E7508B"/>
    <w:rsid w:val="00E75203"/>
    <w:rsid w:val="00E75349"/>
    <w:rsid w:val="00E757D8"/>
    <w:rsid w:val="00E75DB8"/>
    <w:rsid w:val="00E76012"/>
    <w:rsid w:val="00E760E8"/>
    <w:rsid w:val="00E762FF"/>
    <w:rsid w:val="00E764FF"/>
    <w:rsid w:val="00E76B23"/>
    <w:rsid w:val="00E77317"/>
    <w:rsid w:val="00E77E27"/>
    <w:rsid w:val="00E77E6D"/>
    <w:rsid w:val="00E815E5"/>
    <w:rsid w:val="00E81ABD"/>
    <w:rsid w:val="00E81FEF"/>
    <w:rsid w:val="00E82E7D"/>
    <w:rsid w:val="00E82EB1"/>
    <w:rsid w:val="00E830C0"/>
    <w:rsid w:val="00E831C3"/>
    <w:rsid w:val="00E83BC1"/>
    <w:rsid w:val="00E84326"/>
    <w:rsid w:val="00E85113"/>
    <w:rsid w:val="00E851E5"/>
    <w:rsid w:val="00E85639"/>
    <w:rsid w:val="00E86230"/>
    <w:rsid w:val="00E86743"/>
    <w:rsid w:val="00E86B0E"/>
    <w:rsid w:val="00E86CB7"/>
    <w:rsid w:val="00E86D6F"/>
    <w:rsid w:val="00E87759"/>
    <w:rsid w:val="00E87E21"/>
    <w:rsid w:val="00E90222"/>
    <w:rsid w:val="00E90613"/>
    <w:rsid w:val="00E907D5"/>
    <w:rsid w:val="00E908D9"/>
    <w:rsid w:val="00E90B33"/>
    <w:rsid w:val="00E90C7B"/>
    <w:rsid w:val="00E92077"/>
    <w:rsid w:val="00E92189"/>
    <w:rsid w:val="00E92A7B"/>
    <w:rsid w:val="00E92EEA"/>
    <w:rsid w:val="00E93321"/>
    <w:rsid w:val="00E93511"/>
    <w:rsid w:val="00E9351B"/>
    <w:rsid w:val="00E93985"/>
    <w:rsid w:val="00E94218"/>
    <w:rsid w:val="00E94672"/>
    <w:rsid w:val="00E94D18"/>
    <w:rsid w:val="00E95513"/>
    <w:rsid w:val="00E9605A"/>
    <w:rsid w:val="00E96594"/>
    <w:rsid w:val="00E96E41"/>
    <w:rsid w:val="00E96E4B"/>
    <w:rsid w:val="00E97173"/>
    <w:rsid w:val="00E971C1"/>
    <w:rsid w:val="00E97246"/>
    <w:rsid w:val="00E978B7"/>
    <w:rsid w:val="00E97BB4"/>
    <w:rsid w:val="00E97FCD"/>
    <w:rsid w:val="00EA02F4"/>
    <w:rsid w:val="00EA0963"/>
    <w:rsid w:val="00EA0F08"/>
    <w:rsid w:val="00EA0FE9"/>
    <w:rsid w:val="00EA20B5"/>
    <w:rsid w:val="00EA2788"/>
    <w:rsid w:val="00EA2A85"/>
    <w:rsid w:val="00EA3207"/>
    <w:rsid w:val="00EA3656"/>
    <w:rsid w:val="00EA3819"/>
    <w:rsid w:val="00EA3B81"/>
    <w:rsid w:val="00EA3C82"/>
    <w:rsid w:val="00EA3D16"/>
    <w:rsid w:val="00EA429E"/>
    <w:rsid w:val="00EA451C"/>
    <w:rsid w:val="00EA48BA"/>
    <w:rsid w:val="00EA5074"/>
    <w:rsid w:val="00EA50F7"/>
    <w:rsid w:val="00EA5399"/>
    <w:rsid w:val="00EA5439"/>
    <w:rsid w:val="00EA543D"/>
    <w:rsid w:val="00EA5CCF"/>
    <w:rsid w:val="00EA69D8"/>
    <w:rsid w:val="00EA6B52"/>
    <w:rsid w:val="00EB0C45"/>
    <w:rsid w:val="00EB18BE"/>
    <w:rsid w:val="00EB27D0"/>
    <w:rsid w:val="00EB309E"/>
    <w:rsid w:val="00EB30F4"/>
    <w:rsid w:val="00EB36DA"/>
    <w:rsid w:val="00EB3747"/>
    <w:rsid w:val="00EB3821"/>
    <w:rsid w:val="00EB3958"/>
    <w:rsid w:val="00EB4255"/>
    <w:rsid w:val="00EB4621"/>
    <w:rsid w:val="00EB51CD"/>
    <w:rsid w:val="00EB586E"/>
    <w:rsid w:val="00EB5A2D"/>
    <w:rsid w:val="00EB5DCB"/>
    <w:rsid w:val="00EB7156"/>
    <w:rsid w:val="00EB7BF0"/>
    <w:rsid w:val="00EC0881"/>
    <w:rsid w:val="00EC0B0F"/>
    <w:rsid w:val="00EC122E"/>
    <w:rsid w:val="00EC135A"/>
    <w:rsid w:val="00EC18AE"/>
    <w:rsid w:val="00EC20D3"/>
    <w:rsid w:val="00EC2BC8"/>
    <w:rsid w:val="00EC3273"/>
    <w:rsid w:val="00EC3675"/>
    <w:rsid w:val="00EC3C3F"/>
    <w:rsid w:val="00EC41FD"/>
    <w:rsid w:val="00EC423A"/>
    <w:rsid w:val="00EC4631"/>
    <w:rsid w:val="00EC486C"/>
    <w:rsid w:val="00EC49CF"/>
    <w:rsid w:val="00EC4F4A"/>
    <w:rsid w:val="00EC4F64"/>
    <w:rsid w:val="00EC532E"/>
    <w:rsid w:val="00EC608C"/>
    <w:rsid w:val="00EC680B"/>
    <w:rsid w:val="00EC6C84"/>
    <w:rsid w:val="00EC6D3F"/>
    <w:rsid w:val="00EC6F58"/>
    <w:rsid w:val="00EC701C"/>
    <w:rsid w:val="00EC71C0"/>
    <w:rsid w:val="00EC7204"/>
    <w:rsid w:val="00EC797A"/>
    <w:rsid w:val="00EC7DD8"/>
    <w:rsid w:val="00ED035C"/>
    <w:rsid w:val="00ED0F62"/>
    <w:rsid w:val="00ED1094"/>
    <w:rsid w:val="00ED117F"/>
    <w:rsid w:val="00ED11AB"/>
    <w:rsid w:val="00ED1288"/>
    <w:rsid w:val="00ED154E"/>
    <w:rsid w:val="00ED19E8"/>
    <w:rsid w:val="00ED2C5B"/>
    <w:rsid w:val="00ED306E"/>
    <w:rsid w:val="00ED34C4"/>
    <w:rsid w:val="00ED3A10"/>
    <w:rsid w:val="00ED424A"/>
    <w:rsid w:val="00ED4A86"/>
    <w:rsid w:val="00ED5883"/>
    <w:rsid w:val="00ED6C18"/>
    <w:rsid w:val="00ED6EB3"/>
    <w:rsid w:val="00ED71A0"/>
    <w:rsid w:val="00ED73D0"/>
    <w:rsid w:val="00ED7449"/>
    <w:rsid w:val="00EE044E"/>
    <w:rsid w:val="00EE04EE"/>
    <w:rsid w:val="00EE063A"/>
    <w:rsid w:val="00EE08A8"/>
    <w:rsid w:val="00EE0D05"/>
    <w:rsid w:val="00EE19FA"/>
    <w:rsid w:val="00EE284E"/>
    <w:rsid w:val="00EE28B7"/>
    <w:rsid w:val="00EE291D"/>
    <w:rsid w:val="00EE2F89"/>
    <w:rsid w:val="00EE3572"/>
    <w:rsid w:val="00EE36B9"/>
    <w:rsid w:val="00EE3A42"/>
    <w:rsid w:val="00EE476E"/>
    <w:rsid w:val="00EE4A78"/>
    <w:rsid w:val="00EE5008"/>
    <w:rsid w:val="00EE5E27"/>
    <w:rsid w:val="00EE60D0"/>
    <w:rsid w:val="00EE65CF"/>
    <w:rsid w:val="00EE6BAF"/>
    <w:rsid w:val="00EE701F"/>
    <w:rsid w:val="00EE71AA"/>
    <w:rsid w:val="00EE7368"/>
    <w:rsid w:val="00EE775D"/>
    <w:rsid w:val="00EF020E"/>
    <w:rsid w:val="00EF0660"/>
    <w:rsid w:val="00EF11BF"/>
    <w:rsid w:val="00EF2216"/>
    <w:rsid w:val="00EF274F"/>
    <w:rsid w:val="00EF2942"/>
    <w:rsid w:val="00EF2AA9"/>
    <w:rsid w:val="00EF40E3"/>
    <w:rsid w:val="00EF4129"/>
    <w:rsid w:val="00EF44B7"/>
    <w:rsid w:val="00EF6A97"/>
    <w:rsid w:val="00EF73A2"/>
    <w:rsid w:val="00EF74DA"/>
    <w:rsid w:val="00EF7F62"/>
    <w:rsid w:val="00F00868"/>
    <w:rsid w:val="00F01CFF"/>
    <w:rsid w:val="00F02087"/>
    <w:rsid w:val="00F022F0"/>
    <w:rsid w:val="00F0249E"/>
    <w:rsid w:val="00F026CF"/>
    <w:rsid w:val="00F02700"/>
    <w:rsid w:val="00F02A67"/>
    <w:rsid w:val="00F04656"/>
    <w:rsid w:val="00F0466E"/>
    <w:rsid w:val="00F04A35"/>
    <w:rsid w:val="00F04B76"/>
    <w:rsid w:val="00F05DE1"/>
    <w:rsid w:val="00F0662E"/>
    <w:rsid w:val="00F06A8C"/>
    <w:rsid w:val="00F06F5B"/>
    <w:rsid w:val="00F0729A"/>
    <w:rsid w:val="00F074E3"/>
    <w:rsid w:val="00F10290"/>
    <w:rsid w:val="00F111CC"/>
    <w:rsid w:val="00F11412"/>
    <w:rsid w:val="00F12265"/>
    <w:rsid w:val="00F122A4"/>
    <w:rsid w:val="00F1396C"/>
    <w:rsid w:val="00F13B49"/>
    <w:rsid w:val="00F13D1D"/>
    <w:rsid w:val="00F13D2A"/>
    <w:rsid w:val="00F146BF"/>
    <w:rsid w:val="00F14EDC"/>
    <w:rsid w:val="00F15045"/>
    <w:rsid w:val="00F15232"/>
    <w:rsid w:val="00F15443"/>
    <w:rsid w:val="00F1568E"/>
    <w:rsid w:val="00F15BCA"/>
    <w:rsid w:val="00F174D8"/>
    <w:rsid w:val="00F17DD6"/>
    <w:rsid w:val="00F17E2D"/>
    <w:rsid w:val="00F17E93"/>
    <w:rsid w:val="00F20660"/>
    <w:rsid w:val="00F208F0"/>
    <w:rsid w:val="00F20F44"/>
    <w:rsid w:val="00F215F4"/>
    <w:rsid w:val="00F21EE1"/>
    <w:rsid w:val="00F221CD"/>
    <w:rsid w:val="00F23742"/>
    <w:rsid w:val="00F23C26"/>
    <w:rsid w:val="00F243AC"/>
    <w:rsid w:val="00F247FA"/>
    <w:rsid w:val="00F24EAA"/>
    <w:rsid w:val="00F24FCF"/>
    <w:rsid w:val="00F25191"/>
    <w:rsid w:val="00F2593F"/>
    <w:rsid w:val="00F26384"/>
    <w:rsid w:val="00F269A6"/>
    <w:rsid w:val="00F270D4"/>
    <w:rsid w:val="00F30BDF"/>
    <w:rsid w:val="00F30C86"/>
    <w:rsid w:val="00F3166F"/>
    <w:rsid w:val="00F3172D"/>
    <w:rsid w:val="00F3181E"/>
    <w:rsid w:val="00F31EB2"/>
    <w:rsid w:val="00F31F78"/>
    <w:rsid w:val="00F31F9B"/>
    <w:rsid w:val="00F326EB"/>
    <w:rsid w:val="00F33385"/>
    <w:rsid w:val="00F33EB9"/>
    <w:rsid w:val="00F344E4"/>
    <w:rsid w:val="00F34603"/>
    <w:rsid w:val="00F3499D"/>
    <w:rsid w:val="00F350BD"/>
    <w:rsid w:val="00F35223"/>
    <w:rsid w:val="00F353A5"/>
    <w:rsid w:val="00F35CEE"/>
    <w:rsid w:val="00F360E2"/>
    <w:rsid w:val="00F36136"/>
    <w:rsid w:val="00F361BD"/>
    <w:rsid w:val="00F3623A"/>
    <w:rsid w:val="00F36383"/>
    <w:rsid w:val="00F3638F"/>
    <w:rsid w:val="00F36BF3"/>
    <w:rsid w:val="00F4046A"/>
    <w:rsid w:val="00F40829"/>
    <w:rsid w:val="00F40936"/>
    <w:rsid w:val="00F414FD"/>
    <w:rsid w:val="00F41BC9"/>
    <w:rsid w:val="00F424C8"/>
    <w:rsid w:val="00F4324F"/>
    <w:rsid w:val="00F432B8"/>
    <w:rsid w:val="00F43411"/>
    <w:rsid w:val="00F43CA2"/>
    <w:rsid w:val="00F43CA3"/>
    <w:rsid w:val="00F445B9"/>
    <w:rsid w:val="00F44826"/>
    <w:rsid w:val="00F44B67"/>
    <w:rsid w:val="00F45433"/>
    <w:rsid w:val="00F4545F"/>
    <w:rsid w:val="00F45E70"/>
    <w:rsid w:val="00F46224"/>
    <w:rsid w:val="00F46418"/>
    <w:rsid w:val="00F472DA"/>
    <w:rsid w:val="00F476DA"/>
    <w:rsid w:val="00F47908"/>
    <w:rsid w:val="00F507E8"/>
    <w:rsid w:val="00F514F0"/>
    <w:rsid w:val="00F51595"/>
    <w:rsid w:val="00F51BBA"/>
    <w:rsid w:val="00F51C4E"/>
    <w:rsid w:val="00F51FE9"/>
    <w:rsid w:val="00F52E3E"/>
    <w:rsid w:val="00F532F7"/>
    <w:rsid w:val="00F53370"/>
    <w:rsid w:val="00F53DD1"/>
    <w:rsid w:val="00F53E78"/>
    <w:rsid w:val="00F53E8B"/>
    <w:rsid w:val="00F5403A"/>
    <w:rsid w:val="00F54896"/>
    <w:rsid w:val="00F5533A"/>
    <w:rsid w:val="00F5565E"/>
    <w:rsid w:val="00F55E95"/>
    <w:rsid w:val="00F56CD1"/>
    <w:rsid w:val="00F57A66"/>
    <w:rsid w:val="00F57BB1"/>
    <w:rsid w:val="00F6006B"/>
    <w:rsid w:val="00F60CC7"/>
    <w:rsid w:val="00F611F2"/>
    <w:rsid w:val="00F612C4"/>
    <w:rsid w:val="00F61384"/>
    <w:rsid w:val="00F6146A"/>
    <w:rsid w:val="00F6181D"/>
    <w:rsid w:val="00F61BBF"/>
    <w:rsid w:val="00F61BE4"/>
    <w:rsid w:val="00F61DE9"/>
    <w:rsid w:val="00F6223E"/>
    <w:rsid w:val="00F622BF"/>
    <w:rsid w:val="00F62A05"/>
    <w:rsid w:val="00F62D73"/>
    <w:rsid w:val="00F631A7"/>
    <w:rsid w:val="00F634CE"/>
    <w:rsid w:val="00F640A6"/>
    <w:rsid w:val="00F64175"/>
    <w:rsid w:val="00F64B47"/>
    <w:rsid w:val="00F64C06"/>
    <w:rsid w:val="00F6508A"/>
    <w:rsid w:val="00F65203"/>
    <w:rsid w:val="00F653A7"/>
    <w:rsid w:val="00F65415"/>
    <w:rsid w:val="00F6574D"/>
    <w:rsid w:val="00F65B85"/>
    <w:rsid w:val="00F65ECB"/>
    <w:rsid w:val="00F661DF"/>
    <w:rsid w:val="00F67C06"/>
    <w:rsid w:val="00F704F9"/>
    <w:rsid w:val="00F711CE"/>
    <w:rsid w:val="00F7124B"/>
    <w:rsid w:val="00F71B48"/>
    <w:rsid w:val="00F721C6"/>
    <w:rsid w:val="00F72FDC"/>
    <w:rsid w:val="00F73189"/>
    <w:rsid w:val="00F73230"/>
    <w:rsid w:val="00F73BF6"/>
    <w:rsid w:val="00F740A1"/>
    <w:rsid w:val="00F7439B"/>
    <w:rsid w:val="00F749CB"/>
    <w:rsid w:val="00F74C55"/>
    <w:rsid w:val="00F750C1"/>
    <w:rsid w:val="00F75BCB"/>
    <w:rsid w:val="00F75C8E"/>
    <w:rsid w:val="00F76150"/>
    <w:rsid w:val="00F7632A"/>
    <w:rsid w:val="00F76DF2"/>
    <w:rsid w:val="00F775D8"/>
    <w:rsid w:val="00F778D4"/>
    <w:rsid w:val="00F77AEB"/>
    <w:rsid w:val="00F80445"/>
    <w:rsid w:val="00F807D7"/>
    <w:rsid w:val="00F8147C"/>
    <w:rsid w:val="00F8161B"/>
    <w:rsid w:val="00F821FD"/>
    <w:rsid w:val="00F8248D"/>
    <w:rsid w:val="00F8267F"/>
    <w:rsid w:val="00F82954"/>
    <w:rsid w:val="00F82D72"/>
    <w:rsid w:val="00F83E37"/>
    <w:rsid w:val="00F83FE2"/>
    <w:rsid w:val="00F846FC"/>
    <w:rsid w:val="00F84793"/>
    <w:rsid w:val="00F847C6"/>
    <w:rsid w:val="00F84CE9"/>
    <w:rsid w:val="00F84E10"/>
    <w:rsid w:val="00F85858"/>
    <w:rsid w:val="00F863E6"/>
    <w:rsid w:val="00F866E0"/>
    <w:rsid w:val="00F870BC"/>
    <w:rsid w:val="00F8793F"/>
    <w:rsid w:val="00F87A3F"/>
    <w:rsid w:val="00F87AC6"/>
    <w:rsid w:val="00F901B2"/>
    <w:rsid w:val="00F91504"/>
    <w:rsid w:val="00F91D9B"/>
    <w:rsid w:val="00F91E63"/>
    <w:rsid w:val="00F91FDE"/>
    <w:rsid w:val="00F93203"/>
    <w:rsid w:val="00F93654"/>
    <w:rsid w:val="00F936BC"/>
    <w:rsid w:val="00F9403F"/>
    <w:rsid w:val="00F9409E"/>
    <w:rsid w:val="00F945DD"/>
    <w:rsid w:val="00F94B10"/>
    <w:rsid w:val="00F94F52"/>
    <w:rsid w:val="00F950D1"/>
    <w:rsid w:val="00F95472"/>
    <w:rsid w:val="00F95786"/>
    <w:rsid w:val="00F958D0"/>
    <w:rsid w:val="00F9671D"/>
    <w:rsid w:val="00F9677C"/>
    <w:rsid w:val="00F968D6"/>
    <w:rsid w:val="00F96D00"/>
    <w:rsid w:val="00F97844"/>
    <w:rsid w:val="00F97B1D"/>
    <w:rsid w:val="00F97E1B"/>
    <w:rsid w:val="00FA00C1"/>
    <w:rsid w:val="00FA028B"/>
    <w:rsid w:val="00FA1B25"/>
    <w:rsid w:val="00FA21F4"/>
    <w:rsid w:val="00FA24FB"/>
    <w:rsid w:val="00FA2AE1"/>
    <w:rsid w:val="00FA2B68"/>
    <w:rsid w:val="00FA2CA6"/>
    <w:rsid w:val="00FA3E84"/>
    <w:rsid w:val="00FA3FA4"/>
    <w:rsid w:val="00FA450A"/>
    <w:rsid w:val="00FA4D6B"/>
    <w:rsid w:val="00FA51CF"/>
    <w:rsid w:val="00FA51E6"/>
    <w:rsid w:val="00FA54F5"/>
    <w:rsid w:val="00FA55BD"/>
    <w:rsid w:val="00FA5647"/>
    <w:rsid w:val="00FA5727"/>
    <w:rsid w:val="00FA5B66"/>
    <w:rsid w:val="00FA5B78"/>
    <w:rsid w:val="00FA616E"/>
    <w:rsid w:val="00FA6939"/>
    <w:rsid w:val="00FA6C92"/>
    <w:rsid w:val="00FA7129"/>
    <w:rsid w:val="00FA7251"/>
    <w:rsid w:val="00FA7437"/>
    <w:rsid w:val="00FA7444"/>
    <w:rsid w:val="00FB0080"/>
    <w:rsid w:val="00FB0BC6"/>
    <w:rsid w:val="00FB0C49"/>
    <w:rsid w:val="00FB0C72"/>
    <w:rsid w:val="00FB0D64"/>
    <w:rsid w:val="00FB11D3"/>
    <w:rsid w:val="00FB1E55"/>
    <w:rsid w:val="00FB274C"/>
    <w:rsid w:val="00FB32D9"/>
    <w:rsid w:val="00FB39AD"/>
    <w:rsid w:val="00FB3A52"/>
    <w:rsid w:val="00FB4038"/>
    <w:rsid w:val="00FB4328"/>
    <w:rsid w:val="00FB46D0"/>
    <w:rsid w:val="00FB5681"/>
    <w:rsid w:val="00FB5B3F"/>
    <w:rsid w:val="00FB6749"/>
    <w:rsid w:val="00FB6EFD"/>
    <w:rsid w:val="00FC0265"/>
    <w:rsid w:val="00FC0412"/>
    <w:rsid w:val="00FC0E20"/>
    <w:rsid w:val="00FC0FE9"/>
    <w:rsid w:val="00FC100A"/>
    <w:rsid w:val="00FC110A"/>
    <w:rsid w:val="00FC175C"/>
    <w:rsid w:val="00FC1B06"/>
    <w:rsid w:val="00FC2171"/>
    <w:rsid w:val="00FC2258"/>
    <w:rsid w:val="00FC22EC"/>
    <w:rsid w:val="00FC2D38"/>
    <w:rsid w:val="00FC34BE"/>
    <w:rsid w:val="00FC37EC"/>
    <w:rsid w:val="00FC3F85"/>
    <w:rsid w:val="00FC3FD4"/>
    <w:rsid w:val="00FC4286"/>
    <w:rsid w:val="00FC4E1D"/>
    <w:rsid w:val="00FC4E46"/>
    <w:rsid w:val="00FC50EB"/>
    <w:rsid w:val="00FC566C"/>
    <w:rsid w:val="00FC5E03"/>
    <w:rsid w:val="00FC6D96"/>
    <w:rsid w:val="00FC6FCA"/>
    <w:rsid w:val="00FC711D"/>
    <w:rsid w:val="00FC771C"/>
    <w:rsid w:val="00FC7F8E"/>
    <w:rsid w:val="00FC7FE4"/>
    <w:rsid w:val="00FD1555"/>
    <w:rsid w:val="00FD17B8"/>
    <w:rsid w:val="00FD1F22"/>
    <w:rsid w:val="00FD2D79"/>
    <w:rsid w:val="00FD37D6"/>
    <w:rsid w:val="00FD3E31"/>
    <w:rsid w:val="00FD4353"/>
    <w:rsid w:val="00FD4704"/>
    <w:rsid w:val="00FD47B5"/>
    <w:rsid w:val="00FD48C3"/>
    <w:rsid w:val="00FD49BB"/>
    <w:rsid w:val="00FD4E49"/>
    <w:rsid w:val="00FD5B2F"/>
    <w:rsid w:val="00FD686F"/>
    <w:rsid w:val="00FD68E0"/>
    <w:rsid w:val="00FD6AFA"/>
    <w:rsid w:val="00FD6B16"/>
    <w:rsid w:val="00FD6FF6"/>
    <w:rsid w:val="00FD7F0B"/>
    <w:rsid w:val="00FE033C"/>
    <w:rsid w:val="00FE03D2"/>
    <w:rsid w:val="00FE0476"/>
    <w:rsid w:val="00FE1B8E"/>
    <w:rsid w:val="00FE211D"/>
    <w:rsid w:val="00FE220E"/>
    <w:rsid w:val="00FE228C"/>
    <w:rsid w:val="00FE266D"/>
    <w:rsid w:val="00FE2700"/>
    <w:rsid w:val="00FE29B9"/>
    <w:rsid w:val="00FE2CF2"/>
    <w:rsid w:val="00FE338A"/>
    <w:rsid w:val="00FE3632"/>
    <w:rsid w:val="00FE3C83"/>
    <w:rsid w:val="00FE4122"/>
    <w:rsid w:val="00FE4268"/>
    <w:rsid w:val="00FE4A50"/>
    <w:rsid w:val="00FE4FDB"/>
    <w:rsid w:val="00FE58BA"/>
    <w:rsid w:val="00FE6AF7"/>
    <w:rsid w:val="00FE6BDB"/>
    <w:rsid w:val="00FE7E34"/>
    <w:rsid w:val="00FF0026"/>
    <w:rsid w:val="00FF0365"/>
    <w:rsid w:val="00FF082C"/>
    <w:rsid w:val="00FF0CEE"/>
    <w:rsid w:val="00FF1A23"/>
    <w:rsid w:val="00FF214D"/>
    <w:rsid w:val="00FF23FC"/>
    <w:rsid w:val="00FF2455"/>
    <w:rsid w:val="00FF2AB8"/>
    <w:rsid w:val="00FF31C3"/>
    <w:rsid w:val="00FF39BA"/>
    <w:rsid w:val="00FF3CB8"/>
    <w:rsid w:val="00FF42E9"/>
    <w:rsid w:val="00FF44D8"/>
    <w:rsid w:val="00FF4817"/>
    <w:rsid w:val="00FF4841"/>
    <w:rsid w:val="00FF595B"/>
    <w:rsid w:val="00FF62B7"/>
    <w:rsid w:val="00FF64ED"/>
    <w:rsid w:val="00FF6858"/>
    <w:rsid w:val="00FF68C4"/>
    <w:rsid w:val="00FF6C42"/>
    <w:rsid w:val="00FF6F4F"/>
    <w:rsid w:val="00FF7C15"/>
    <w:rsid w:val="00FF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4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7B45"/>
    <w:rPr>
      <w:color w:val="000080"/>
      <w:u w:val="single"/>
      <w:lang/>
    </w:rPr>
  </w:style>
  <w:style w:type="character" w:customStyle="1" w:styleId="apple-converted-space">
    <w:name w:val="apple-converted-space"/>
    <w:basedOn w:val="a0"/>
    <w:rsid w:val="00B97B45"/>
  </w:style>
  <w:style w:type="character" w:customStyle="1" w:styleId="a4">
    <w:name w:val="Символ сноски"/>
    <w:rsid w:val="00B97B45"/>
    <w:rPr>
      <w:vertAlign w:val="superscript"/>
    </w:rPr>
  </w:style>
  <w:style w:type="paragraph" w:customStyle="1" w:styleId="NormalWeb">
    <w:name w:val="Normal (Web)"/>
    <w:basedOn w:val="a"/>
    <w:rsid w:val="00B97B45"/>
    <w:pPr>
      <w:spacing w:before="100" w:after="100" w:line="100" w:lineRule="atLeast"/>
    </w:pPr>
    <w:rPr>
      <w:rFonts w:eastAsia="Times New Roman" w:cs="Times New Roman"/>
      <w:lang w:eastAsia="ru-RU"/>
    </w:rPr>
  </w:style>
  <w:style w:type="paragraph" w:styleId="a5">
    <w:name w:val="footnote text"/>
    <w:basedOn w:val="a"/>
    <w:link w:val="a6"/>
    <w:rsid w:val="00B97B45"/>
    <w:pPr>
      <w:suppressLineNumbers/>
      <w:ind w:left="283" w:hanging="283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B97B45"/>
    <w:rPr>
      <w:rFonts w:ascii="Times New Roman" w:eastAsia="SimSun" w:hAnsi="Times New Roman" w:cs="Mangal"/>
      <w:kern w:val="1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l0wThsG8xY" TargetMode="External"/><Relationship Id="rId13" Type="http://schemas.openxmlformats.org/officeDocument/2006/relationships/hyperlink" Target="https://avtonom.org/news/19-yanvarya-sevastopol-kinopokaz-i-stolknovenie-s-neonatsistami" TargetMode="External"/><Relationship Id="rId18" Type="http://schemas.openxmlformats.org/officeDocument/2006/relationships/hyperlink" Target="https://avtonom.org/news/v-pamyat-ob-anastasii-baburovoy-sevastopolskie-antifashisty-proveli-v-centre-goroda-kinopokaz-i" TargetMode="External"/><Relationship Id="rId26" Type="http://schemas.openxmlformats.org/officeDocument/2006/relationships/hyperlink" Target="http://www.ovdinfo.org/express-news/2014/05/30/v-fsb-nazvali-prichiny-aresta-rezhissera-olega-sencov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vtonom.org/news/1-maya-2013-v-harkove" TargetMode="External"/><Relationship Id="rId7" Type="http://schemas.openxmlformats.org/officeDocument/2006/relationships/hyperlink" Target="http://avtonom.org/people/aleksandr-kolchenko" TargetMode="External"/><Relationship Id="rId12" Type="http://schemas.openxmlformats.org/officeDocument/2006/relationships/hyperlink" Target="https://avtonom.org/news/v-simferopole-proshel-marsh-studentov-protiv-zakonnoy-korrupcii-v-vuzah" TargetMode="External"/><Relationship Id="rId17" Type="http://schemas.openxmlformats.org/officeDocument/2006/relationships/hyperlink" Target="https://avtonom.org/news/v-sevastopole-sostoyalsya-marsh-protiv-nacionalizma" TargetMode="External"/><Relationship Id="rId25" Type="http://schemas.openxmlformats.org/officeDocument/2006/relationships/hyperlink" Target="http://www.newtimes.ru/articles/detail/830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avtonom.org/news/festival-antifashistskogo-kino-v-sevastopole" TargetMode="External"/><Relationship Id="rId20" Type="http://schemas.openxmlformats.org/officeDocument/2006/relationships/hyperlink" Target="https://avtonom.org/news/1-maya-v-sevastopole-menty-perekryli-put-anarhista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vtonom.org/news/akciya-solidarnosti-s-mezhdurechenskimi-shahtyorami-v-simferopole" TargetMode="External"/><Relationship Id="rId24" Type="http://schemas.openxmlformats.org/officeDocument/2006/relationships/hyperlink" Target="https://www.youtube.com/watch?v=jHIn966EYN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vtonom.org/news/11-avgusta-v-sevastopole-proshla-akciya-solidarnosti-s-kampaniey-protiv-vyrubki-himkinskogo" TargetMode="External"/><Relationship Id="rId23" Type="http://schemas.openxmlformats.org/officeDocument/2006/relationships/hyperlink" Target="http://www.svoboda.org/content/article/25472625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vtonom.org/news/demonstraciya-v-stile-hip-hop-vernem-molodezhi-ulicu-proshla-v-simferopole" TargetMode="External"/><Relationship Id="rId19" Type="http://schemas.openxmlformats.org/officeDocument/2006/relationships/hyperlink" Target="https://avtonom.org/news/v-sevastopole-proshla-akciya-protiv-povysheniya-stoimosti-proez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vtonom.org/news/ocherednaya-akciya-protestov-studentov-proshla-v-simferopole" TargetMode="External"/><Relationship Id="rId14" Type="http://schemas.openxmlformats.org/officeDocument/2006/relationships/hyperlink" Target="https://avtonom.org/news/akciya-protiv-komendantskogo-chasa-proshla-v-simferopole" TargetMode="External"/><Relationship Id="rId22" Type="http://schemas.openxmlformats.org/officeDocument/2006/relationships/hyperlink" Target="https://www.facebook.com/pages/&#1050;&#1088;&#1099;&#1084;&#1089;&#1082;&#1072;&#1103;-&#1069;&#1082;&#1086;&#1083;&#1086;&#1075;&#1080;&#1095;&#1077;&#1089;&#1082;&#1072;&#1103;-&#1048;&#1085;&#1080;&#1094;&#1080;&#1072;&#1090;&#1080;&#1074;&#1072;/263166087185832" TargetMode="External"/><Relationship Id="rId27" Type="http://schemas.openxmlformats.org/officeDocument/2006/relationships/hyperlink" Target="http://interfax.com.ua/news/general/207264.html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5;&#1088;&#1103;&#1084;&#1086;&#1077;_&#1076;&#1077;&#1081;&#1089;&#1090;&#1074;&#1080;&#1077;_(&#1059;&#1082;&#1088;&#1072;&#1080;&#1085;&#1072;" TargetMode="External"/><Relationship Id="rId13" Type="http://schemas.openxmlformats.org/officeDocument/2006/relationships/hyperlink" Target="https://avtonom.org/news/akciya-solidarnosti-s-mezhdurechenskimi-shahtyorami-v-simferopole" TargetMode="External"/><Relationship Id="rId18" Type="http://schemas.openxmlformats.org/officeDocument/2006/relationships/hyperlink" Target="https://avtonom.org/news/v-pamyat-ob-anastasii-baburovoy-sevastopolskie-antifashisty-proveli-v-centre-goroda-kinopokaz-i" TargetMode="External"/><Relationship Id="rId26" Type="http://schemas.openxmlformats.org/officeDocument/2006/relationships/hyperlink" Target="https://www.facebook.com/pages/&#1050;&#1088;&#1099;&#1084;&#1089;&#1082;&#1072;&#1103;-&#1069;&#1082;&#1086;&#1083;&#1086;&#1075;&#1080;&#1095;&#1077;&#1089;&#1082;&#1072;&#1103;-&#1048;&#1085;&#1080;&#1094;&#1080;&#1072;&#1090;&#1080;&#1074;&#1072;/263166087185832" TargetMode="External"/><Relationship Id="rId3" Type="http://schemas.openxmlformats.org/officeDocument/2006/relationships/hyperlink" Target="https://ru.wikipedia.org/wiki/&#1040;&#1085;&#1072;&#1088;&#1093;&#1080;&#1089;&#1090;&#1089;&#1082;&#1072;&#1103;_&#1089;&#1080;&#1084;&#1074;&#1086;&#1083;&#1080;&#1082;&#1072;" TargetMode="External"/><Relationship Id="rId21" Type="http://schemas.openxmlformats.org/officeDocument/2006/relationships/hyperlink" Target="http://theins.ru/politika/8873" TargetMode="External"/><Relationship Id="rId7" Type="http://schemas.openxmlformats.org/officeDocument/2006/relationships/hyperlink" Target="http://direct-action.org.ua/pro-nas/" TargetMode="External"/><Relationship Id="rId12" Type="http://schemas.openxmlformats.org/officeDocument/2006/relationships/hyperlink" Target="https://avtonom.org/news/v-simferopole-proshel-marsh-studentov-protiv-zakonnoy-korrupcii-v-vuzah" TargetMode="External"/><Relationship Id="rId17" Type="http://schemas.openxmlformats.org/officeDocument/2006/relationships/hyperlink" Target="https://avtonom.org/news/19-yanvarya-sevastopol-kinopokaz-i-stolknovenie-s-neonatsistami" TargetMode="External"/><Relationship Id="rId25" Type="http://schemas.openxmlformats.org/officeDocument/2006/relationships/hyperlink" Target="https://avtonom.org/news/v-sevastopole-sostoyalsya-marsh-protiv-nacionalizma" TargetMode="External"/><Relationship Id="rId33" Type="http://schemas.openxmlformats.org/officeDocument/2006/relationships/hyperlink" Target="http://lb.ua/news/2014/05/31/268425_praviy_sektor_zaderzhanniy_krimu.html" TargetMode="External"/><Relationship Id="rId2" Type="http://schemas.openxmlformats.org/officeDocument/2006/relationships/hyperlink" Target="https://ru.wikipedia.org/wiki/&#1040;&#1085;&#1072;&#1088;&#1093;&#1080;&#1089;&#1090;&#1089;&#1082;&#1072;&#1103;_&#1089;&#1080;&#1084;&#1074;&#1086;&#1083;&#1080;&#1082;&#1072;" TargetMode="External"/><Relationship Id="rId16" Type="http://schemas.openxmlformats.org/officeDocument/2006/relationships/hyperlink" Target="https://avtonom.org/news/festival-antifashistskogo-kino-v-sevastopole" TargetMode="External"/><Relationship Id="rId20" Type="http://schemas.openxmlformats.org/officeDocument/2006/relationships/hyperlink" Target="https://ru.wikipedia.org/wiki/&#1041;&#1086;&#1077;&#1074;&#1072;&#1103;_&#1086;&#1088;&#1075;&#1072;&#1085;&#1080;&#1079;&#1072;&#1094;&#1080;&#1103;_&#1088;&#1091;&#1089;&#1089;&#1082;&#1080;&#1093;_&#1085;&#1072;&#1094;&#1080;&#1086;&#1085;&#1072;&#1083;&#1080;&#1089;&#1090;&#1086;&#1074;" TargetMode="External"/><Relationship Id="rId29" Type="http://schemas.openxmlformats.org/officeDocument/2006/relationships/hyperlink" Target="http://amnesty.org.ru/node/2927/" TargetMode="External"/><Relationship Id="rId1" Type="http://schemas.openxmlformats.org/officeDocument/2006/relationships/hyperlink" Target="http://www.rbcdaily.ru/politics/562949982830362" TargetMode="External"/><Relationship Id="rId6" Type="http://schemas.openxmlformats.org/officeDocument/2006/relationships/hyperlink" Target="http://vk.com/avtonomia_net" TargetMode="External"/><Relationship Id="rId11" Type="http://schemas.openxmlformats.org/officeDocument/2006/relationships/hyperlink" Target="https://avtonom.org/news/ocherednaya-akciya-protestov-studentov-proshla-v-simferopole" TargetMode="External"/><Relationship Id="rId24" Type="http://schemas.openxmlformats.org/officeDocument/2006/relationships/hyperlink" Target="https://avtonom.org/news/11-avgusta-v-sevastopole-proshla-akciya-solidarnosti-s-kampaniey-protiv-vyrubki-himkinskogo" TargetMode="External"/><Relationship Id="rId32" Type="http://schemas.openxmlformats.org/officeDocument/2006/relationships/hyperlink" Target="http://interfax.com.ua/news/general/207264.html" TargetMode="External"/><Relationship Id="rId5" Type="http://schemas.openxmlformats.org/officeDocument/2006/relationships/hyperlink" Target="https://ru.wikipedia.org/wiki/&#1040;&#1085;&#1072;&#1088;&#1093;&#1080;&#1089;&#1090;&#1089;&#1082;&#1072;&#1103;_&#1089;&#1080;&#1084;&#1074;&#1086;&#1083;&#1080;&#1082;&#1072;" TargetMode="External"/><Relationship Id="rId15" Type="http://schemas.openxmlformats.org/officeDocument/2006/relationships/hyperlink" Target="https://avtonom.org/news/1-maya-2013-v-harkove" TargetMode="External"/><Relationship Id="rId23" Type="http://schemas.openxmlformats.org/officeDocument/2006/relationships/hyperlink" Target="https://avtonom.org/news/19-yanvarya-sevastopol-kinopokaz-i-stolknovenie-s-neonatsistami" TargetMode="External"/><Relationship Id="rId28" Type="http://schemas.openxmlformats.org/officeDocument/2006/relationships/hyperlink" Target="http://www.refworld.org.ru/publisher,IFHR,,UKR,551d07e94,0.html" TargetMode="External"/><Relationship Id="rId10" Type="http://schemas.openxmlformats.org/officeDocument/2006/relationships/hyperlink" Target="https://ru.wikipedia.org/wiki/&#1059;&#1082;&#1088;&#1072;&#1080;&#1085;&#1089;&#1082;&#1072;&#1103;_&#1087;&#1086;&#1074;&#1089;&#1090;&#1072;&#1085;&#1095;&#1077;&#1089;&#1082;&#1072;&#1103;_&#1072;&#1088;&#1084;&#1080;&#1103;" TargetMode="External"/><Relationship Id="rId19" Type="http://schemas.openxmlformats.org/officeDocument/2006/relationships/hyperlink" Target="https://avtonom.org/news/v-pamyat-ob-anastasii-baburovoy-sevastopolskie-antifashisty-proveli-v-centre-goroda-kinopokaz-i" TargetMode="External"/><Relationship Id="rId31" Type="http://schemas.openxmlformats.org/officeDocument/2006/relationships/hyperlink" Target="https://www.youtube.com/watch?v=Al0wThsG8xY" TargetMode="External"/><Relationship Id="rId4" Type="http://schemas.openxmlformats.org/officeDocument/2006/relationships/hyperlink" Target="https://ru.wikipedia.org/wiki/&#1040;&#1085;&#1090;&#1080;&#1092;&#1072;" TargetMode="External"/><Relationship Id="rId9" Type="http://schemas.openxmlformats.org/officeDocument/2006/relationships/hyperlink" Target="https://ru.wikipedia.org/wiki/&#1057;&#1090;&#1091;&#1076;&#1077;&#1085;&#1095;&#1077;&#1089;&#1082;&#1086;&#1077;_&#1076;&#1077;&#1081;&#1089;&#1090;&#1074;&#1080;&#1077;" TargetMode="External"/><Relationship Id="rId14" Type="http://schemas.openxmlformats.org/officeDocument/2006/relationships/hyperlink" Target="https://avtonom.org/news/v-sevastopole-proshla-akciya-protiv-povysheniya-stoimosti-proezda" TargetMode="External"/><Relationship Id="rId22" Type="http://schemas.openxmlformats.org/officeDocument/2006/relationships/hyperlink" Target="https://ru.wikipedia.org/wiki/&#1055;&#1088;&#1072;&#1074;&#1099;&#1081;_&#1089;&#1077;&#1082;&#1090;&#1086;&#1088;" TargetMode="External"/><Relationship Id="rId27" Type="http://schemas.openxmlformats.org/officeDocument/2006/relationships/hyperlink" Target="http://avtonom.org/people/aleksandr-kolchenko" TargetMode="External"/><Relationship Id="rId30" Type="http://schemas.openxmlformats.org/officeDocument/2006/relationships/hyperlink" Target="http://www.ovdinfo.org/express-news/2014/05/30/v-fsb-nazvali-prichiny-aresta-rezhissera-olega-senc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8033</Words>
  <Characters>45790</Characters>
  <Application>Microsoft Office Word</Application>
  <DocSecurity>0</DocSecurity>
  <Lines>381</Lines>
  <Paragraphs>107</Paragraphs>
  <ScaleCrop>false</ScaleCrop>
  <Company/>
  <LinksUpToDate>false</LinksUpToDate>
  <CharactersWithSpaces>53716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2015-08-12T13:27:00Z</dcterms:created>
  <dcterms:modified xsi:type="dcterms:W3CDTF">2015-08-12T13:28:00Z</dcterms:modified>
</cp:coreProperties>
</file>